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2E44E0" w14:textId="318C36D0" w:rsidR="00F902DC" w:rsidRPr="00D4635D" w:rsidRDefault="00F902DC" w:rsidP="00AC1C1F">
      <w:pPr>
        <w:spacing w:line="360" w:lineRule="auto"/>
        <w:ind w:left="1416" w:hanging="1416"/>
        <w:jc w:val="center"/>
        <w:rPr>
          <w:rFonts w:ascii="Times New Roman" w:hAnsi="Times New Roman" w:cs="Times New Roman"/>
          <w:sz w:val="40"/>
        </w:rPr>
      </w:pPr>
      <w:r w:rsidRPr="00D4635D">
        <w:rPr>
          <w:rFonts w:ascii="Times New Roman" w:hAnsi="Times New Roman" w:cs="Times New Roman"/>
          <w:noProof/>
          <w:lang w:val="it-IT" w:eastAsia="it-IT"/>
        </w:rPr>
        <w:drawing>
          <wp:inline distT="0" distB="0" distL="0" distR="0" wp14:anchorId="212E462F" wp14:editId="212E4630">
            <wp:extent cx="5213268" cy="1505264"/>
            <wp:effectExtent l="0" t="0" r="0" b="0"/>
            <wp:docPr id="2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srcRect l="25400" t="29105" r="26975" b="55681"/>
                    <a:stretch/>
                  </pic:blipFill>
                  <pic:spPr bwMode="auto">
                    <a:xfrm>
                      <a:off x="0" y="0"/>
                      <a:ext cx="5223850" cy="1508319"/>
                    </a:xfrm>
                    <a:prstGeom prst="rect">
                      <a:avLst/>
                    </a:prstGeom>
                    <a:ln>
                      <a:noFill/>
                    </a:ln>
                    <a:extLst>
                      <a:ext uri="{53640926-AAD7-44D8-BBD7-CCE9431645EC}">
                        <a14:shadowObscured xmlns:a14="http://schemas.microsoft.com/office/drawing/2010/main"/>
                      </a:ext>
                    </a:extLst>
                  </pic:spPr>
                </pic:pic>
              </a:graphicData>
            </a:graphic>
          </wp:inline>
        </w:drawing>
      </w:r>
    </w:p>
    <w:p w14:paraId="212E44E1" w14:textId="77777777" w:rsidR="00F902DC" w:rsidRPr="00267BD4" w:rsidRDefault="00F902DC" w:rsidP="00F902DC">
      <w:pPr>
        <w:spacing w:line="360" w:lineRule="auto"/>
        <w:jc w:val="center"/>
        <w:rPr>
          <w:rFonts w:ascii="Times New Roman" w:hAnsi="Times New Roman" w:cs="Times New Roman"/>
          <w:b/>
          <w:caps/>
          <w:sz w:val="20"/>
          <w:szCs w:val="20"/>
        </w:rPr>
      </w:pPr>
      <w:r w:rsidRPr="00267BD4">
        <w:rPr>
          <w:rFonts w:ascii="Times New Roman" w:hAnsi="Times New Roman" w:cs="Times New Roman"/>
          <w:b/>
          <w:caps/>
          <w:sz w:val="20"/>
          <w:szCs w:val="20"/>
        </w:rPr>
        <w:t xml:space="preserve">Escuela de </w:t>
      </w:r>
      <w:r w:rsidR="00A26611" w:rsidRPr="00267BD4">
        <w:rPr>
          <w:rFonts w:ascii="Times New Roman" w:hAnsi="Times New Roman" w:cs="Times New Roman"/>
          <w:b/>
          <w:caps/>
          <w:sz w:val="20"/>
          <w:szCs w:val="20"/>
        </w:rPr>
        <w:t>POSTGRADO</w:t>
      </w:r>
    </w:p>
    <w:p w14:paraId="77B5D7D0" w14:textId="01393C9B" w:rsidR="00267BD4" w:rsidRPr="00267BD4" w:rsidRDefault="00267BD4" w:rsidP="00267BD4">
      <w:pPr>
        <w:spacing w:line="360" w:lineRule="auto"/>
        <w:jc w:val="center"/>
        <w:rPr>
          <w:rFonts w:ascii="Times New Roman" w:hAnsi="Times New Roman" w:cs="Times New Roman"/>
          <w:b/>
          <w:sz w:val="24"/>
          <w:szCs w:val="24"/>
        </w:rPr>
      </w:pPr>
      <w:r w:rsidRPr="00267BD4">
        <w:rPr>
          <w:rFonts w:ascii="Times New Roman" w:hAnsi="Times New Roman" w:cs="Times New Roman"/>
          <w:b/>
          <w:sz w:val="24"/>
          <w:szCs w:val="24"/>
        </w:rPr>
        <w:t>MAGÍSTER EN INGENIERÍA DE COMPUTACIÓN Y SISTEMAS CON MENCIÓN EN GESTIÓN DE TECNOLOGÍAS DE INFORMACIÓN</w:t>
      </w:r>
    </w:p>
    <w:p w14:paraId="7E398F3E" w14:textId="77777777" w:rsidR="00267BD4" w:rsidRPr="00D4635D" w:rsidRDefault="00267BD4" w:rsidP="00267BD4">
      <w:pPr>
        <w:spacing w:line="360" w:lineRule="auto"/>
        <w:jc w:val="center"/>
        <w:rPr>
          <w:rFonts w:ascii="Times New Roman" w:hAnsi="Times New Roman" w:cs="Times New Roman"/>
          <w:sz w:val="24"/>
          <w:szCs w:val="24"/>
        </w:rPr>
      </w:pPr>
    </w:p>
    <w:p w14:paraId="212E44E2" w14:textId="1856B4C2" w:rsidR="004A3EEB" w:rsidRPr="00267BD4" w:rsidRDefault="00267BD4" w:rsidP="001F4F5E">
      <w:pPr>
        <w:spacing w:line="360" w:lineRule="auto"/>
        <w:jc w:val="center"/>
        <w:rPr>
          <w:rFonts w:ascii="Times New Roman" w:hAnsi="Times New Roman" w:cs="Times New Roman"/>
          <w:b/>
          <w:caps/>
          <w:sz w:val="20"/>
          <w:szCs w:val="20"/>
        </w:rPr>
      </w:pPr>
      <w:r w:rsidRPr="00267BD4">
        <w:rPr>
          <w:rFonts w:ascii="Times New Roman" w:hAnsi="Times New Roman" w:cs="Times New Roman"/>
          <w:b/>
          <w:caps/>
          <w:sz w:val="20"/>
          <w:szCs w:val="20"/>
        </w:rPr>
        <w:t>curso</w:t>
      </w:r>
    </w:p>
    <w:p w14:paraId="77794686" w14:textId="56C99259" w:rsidR="00267BD4" w:rsidRDefault="00267BD4" w:rsidP="001F4F5E">
      <w:pPr>
        <w:spacing w:line="360" w:lineRule="auto"/>
        <w:jc w:val="center"/>
        <w:rPr>
          <w:rFonts w:ascii="Times New Roman" w:hAnsi="Times New Roman" w:cs="Times New Roman"/>
          <w:b/>
          <w:caps/>
          <w:sz w:val="28"/>
          <w:szCs w:val="28"/>
        </w:rPr>
      </w:pPr>
      <w:r>
        <w:rPr>
          <w:rFonts w:ascii="Times New Roman" w:hAnsi="Times New Roman" w:cs="Times New Roman"/>
          <w:b/>
          <w:caps/>
          <w:sz w:val="28"/>
          <w:szCs w:val="28"/>
        </w:rPr>
        <w:t>business intellingence</w:t>
      </w:r>
    </w:p>
    <w:p w14:paraId="3174540F" w14:textId="77777777" w:rsidR="00267BD4" w:rsidRDefault="00267BD4" w:rsidP="001F4F5E">
      <w:pPr>
        <w:spacing w:line="360" w:lineRule="auto"/>
        <w:jc w:val="center"/>
        <w:rPr>
          <w:rFonts w:ascii="Times New Roman" w:hAnsi="Times New Roman" w:cs="Times New Roman"/>
          <w:caps/>
          <w:sz w:val="24"/>
          <w:szCs w:val="24"/>
        </w:rPr>
      </w:pPr>
    </w:p>
    <w:p w14:paraId="10141261" w14:textId="2E0DDED1" w:rsidR="00267BD4" w:rsidRPr="00267BD4" w:rsidRDefault="00267BD4" w:rsidP="00267BD4">
      <w:pPr>
        <w:spacing w:line="360" w:lineRule="auto"/>
        <w:jc w:val="center"/>
        <w:rPr>
          <w:rFonts w:ascii="Times New Roman" w:hAnsi="Times New Roman" w:cs="Times New Roman"/>
          <w:b/>
          <w:caps/>
          <w:sz w:val="20"/>
          <w:szCs w:val="20"/>
        </w:rPr>
      </w:pPr>
      <w:r>
        <w:rPr>
          <w:rFonts w:ascii="Times New Roman" w:hAnsi="Times New Roman" w:cs="Times New Roman"/>
          <w:b/>
          <w:caps/>
          <w:sz w:val="20"/>
          <w:szCs w:val="20"/>
        </w:rPr>
        <w:t>TEMA</w:t>
      </w:r>
    </w:p>
    <w:p w14:paraId="12D42EE6" w14:textId="60EAE273" w:rsidR="00634698" w:rsidRPr="00267BD4" w:rsidRDefault="00267BD4" w:rsidP="00634698">
      <w:pPr>
        <w:spacing w:line="360" w:lineRule="auto"/>
        <w:jc w:val="center"/>
        <w:rPr>
          <w:rFonts w:ascii="Times New Roman" w:hAnsi="Times New Roman" w:cs="Times New Roman"/>
          <w:b/>
          <w:caps/>
          <w:sz w:val="24"/>
          <w:szCs w:val="28"/>
        </w:rPr>
      </w:pPr>
      <w:r w:rsidRPr="00267BD4">
        <w:rPr>
          <w:rFonts w:ascii="Times New Roman" w:hAnsi="Times New Roman" w:cs="Times New Roman"/>
          <w:b/>
          <w:caps/>
          <w:sz w:val="24"/>
          <w:szCs w:val="28"/>
        </w:rPr>
        <w:t>proyecto de investigacion en business intellingence</w:t>
      </w:r>
    </w:p>
    <w:p w14:paraId="212E44E4" w14:textId="77777777" w:rsidR="001F4F5E" w:rsidRPr="00D4635D" w:rsidRDefault="001F4F5E" w:rsidP="00F902DC">
      <w:pPr>
        <w:spacing w:line="360" w:lineRule="auto"/>
        <w:jc w:val="center"/>
        <w:rPr>
          <w:rFonts w:ascii="Times New Roman" w:hAnsi="Times New Roman" w:cs="Times New Roman"/>
          <w:sz w:val="24"/>
          <w:szCs w:val="24"/>
        </w:rPr>
      </w:pPr>
    </w:p>
    <w:p w14:paraId="212E44E5" w14:textId="6ED2EF7D" w:rsidR="00F902DC" w:rsidRPr="00267BD4" w:rsidRDefault="00267BD4" w:rsidP="00F902DC">
      <w:pPr>
        <w:spacing w:line="360" w:lineRule="auto"/>
        <w:jc w:val="center"/>
        <w:rPr>
          <w:rFonts w:ascii="Times New Roman" w:hAnsi="Times New Roman" w:cs="Times New Roman"/>
          <w:b/>
          <w:caps/>
          <w:sz w:val="20"/>
          <w:szCs w:val="20"/>
        </w:rPr>
      </w:pPr>
      <w:r w:rsidRPr="00267BD4">
        <w:rPr>
          <w:rFonts w:ascii="Times New Roman" w:hAnsi="Times New Roman" w:cs="Times New Roman"/>
          <w:b/>
          <w:caps/>
          <w:sz w:val="20"/>
          <w:szCs w:val="20"/>
        </w:rPr>
        <w:t>DOCENTE</w:t>
      </w:r>
    </w:p>
    <w:p w14:paraId="12E5EA13" w14:textId="4C56E006" w:rsidR="00267BD4" w:rsidRPr="00267BD4" w:rsidRDefault="00267BD4" w:rsidP="00267BD4">
      <w:pPr>
        <w:spacing w:line="360" w:lineRule="auto"/>
        <w:jc w:val="center"/>
        <w:rPr>
          <w:rFonts w:ascii="Times New Roman" w:hAnsi="Times New Roman" w:cs="Times New Roman"/>
          <w:b/>
          <w:caps/>
          <w:sz w:val="24"/>
          <w:szCs w:val="28"/>
        </w:rPr>
      </w:pPr>
      <w:r w:rsidRPr="00267BD4">
        <w:rPr>
          <w:rFonts w:ascii="Times New Roman" w:hAnsi="Times New Roman" w:cs="Times New Roman"/>
          <w:b/>
          <w:caps/>
          <w:sz w:val="24"/>
          <w:szCs w:val="28"/>
        </w:rPr>
        <w:t>ING. PEDRO ENRIQUE CHAVEZ  FARFÁN</w:t>
      </w:r>
    </w:p>
    <w:p w14:paraId="212E44E9" w14:textId="77777777" w:rsidR="00F902DC" w:rsidRPr="00D4635D" w:rsidRDefault="00F902DC" w:rsidP="00F902DC">
      <w:pPr>
        <w:spacing w:line="360" w:lineRule="auto"/>
        <w:jc w:val="center"/>
        <w:rPr>
          <w:rFonts w:ascii="Times New Roman" w:hAnsi="Times New Roman" w:cs="Times New Roman"/>
          <w:sz w:val="24"/>
          <w:szCs w:val="24"/>
        </w:rPr>
      </w:pPr>
    </w:p>
    <w:p w14:paraId="212E44EA" w14:textId="77777777" w:rsidR="00F902DC" w:rsidRPr="00267BD4" w:rsidRDefault="00F902DC" w:rsidP="00F902DC">
      <w:pPr>
        <w:spacing w:line="360" w:lineRule="auto"/>
        <w:jc w:val="center"/>
        <w:rPr>
          <w:rFonts w:ascii="Times New Roman" w:hAnsi="Times New Roman" w:cs="Times New Roman"/>
          <w:b/>
          <w:caps/>
          <w:sz w:val="20"/>
          <w:szCs w:val="20"/>
        </w:rPr>
      </w:pPr>
      <w:r w:rsidRPr="00267BD4">
        <w:rPr>
          <w:rFonts w:ascii="Times New Roman" w:hAnsi="Times New Roman" w:cs="Times New Roman"/>
          <w:b/>
          <w:caps/>
          <w:sz w:val="20"/>
          <w:szCs w:val="20"/>
        </w:rPr>
        <w:t>PRESENTADO POR</w:t>
      </w:r>
    </w:p>
    <w:p w14:paraId="212E44EC" w14:textId="5F09F815" w:rsidR="001F4F5E" w:rsidRPr="00267BD4" w:rsidRDefault="00634698" w:rsidP="00A934C2">
      <w:pPr>
        <w:spacing w:line="360" w:lineRule="auto"/>
        <w:jc w:val="center"/>
        <w:rPr>
          <w:rFonts w:ascii="Times New Roman" w:hAnsi="Times New Roman" w:cs="Times New Roman"/>
          <w:b/>
          <w:sz w:val="24"/>
          <w:szCs w:val="24"/>
        </w:rPr>
      </w:pPr>
      <w:r w:rsidRPr="00267BD4">
        <w:rPr>
          <w:rFonts w:ascii="Times New Roman" w:hAnsi="Times New Roman" w:cs="Times New Roman"/>
          <w:b/>
          <w:sz w:val="24"/>
          <w:szCs w:val="28"/>
        </w:rPr>
        <w:t>IVAN CESAR FALLA PUELLES</w:t>
      </w:r>
      <w:r w:rsidR="001F4F5E" w:rsidRPr="00267BD4">
        <w:rPr>
          <w:rFonts w:ascii="Times New Roman" w:hAnsi="Times New Roman" w:cs="Times New Roman"/>
          <w:b/>
          <w:sz w:val="24"/>
          <w:szCs w:val="28"/>
        </w:rPr>
        <w:br/>
      </w:r>
      <w:r w:rsidR="00A934C2" w:rsidRPr="00267BD4">
        <w:rPr>
          <w:rFonts w:ascii="Times New Roman" w:hAnsi="Times New Roman" w:cs="Times New Roman"/>
          <w:b/>
          <w:sz w:val="28"/>
          <w:szCs w:val="28"/>
        </w:rPr>
        <w:br/>
      </w:r>
    </w:p>
    <w:p w14:paraId="212E44ED" w14:textId="77777777" w:rsidR="00F902DC" w:rsidRPr="00267BD4" w:rsidRDefault="00F902DC" w:rsidP="00F902DC">
      <w:pPr>
        <w:spacing w:line="360" w:lineRule="auto"/>
        <w:jc w:val="center"/>
        <w:rPr>
          <w:rFonts w:ascii="Times New Roman" w:hAnsi="Times New Roman" w:cs="Times New Roman"/>
          <w:b/>
          <w:sz w:val="24"/>
          <w:szCs w:val="24"/>
        </w:rPr>
      </w:pPr>
      <w:r w:rsidRPr="00267BD4">
        <w:rPr>
          <w:rFonts w:ascii="Times New Roman" w:hAnsi="Times New Roman" w:cs="Times New Roman"/>
          <w:b/>
          <w:sz w:val="24"/>
          <w:szCs w:val="24"/>
        </w:rPr>
        <w:t>Lima – Perú</w:t>
      </w:r>
    </w:p>
    <w:p w14:paraId="212E44EE" w14:textId="62C161C4" w:rsidR="00A934C2" w:rsidRPr="00267BD4" w:rsidRDefault="00267BD4" w:rsidP="00AB374C">
      <w:pPr>
        <w:spacing w:line="360" w:lineRule="auto"/>
        <w:jc w:val="center"/>
        <w:rPr>
          <w:rFonts w:ascii="Times New Roman" w:hAnsi="Times New Roman" w:cs="Times New Roman"/>
          <w:b/>
          <w:sz w:val="24"/>
          <w:szCs w:val="24"/>
        </w:rPr>
      </w:pPr>
      <w:r w:rsidRPr="00267BD4">
        <w:rPr>
          <w:rFonts w:ascii="Times New Roman" w:hAnsi="Times New Roman" w:cs="Times New Roman"/>
          <w:b/>
          <w:sz w:val="24"/>
          <w:szCs w:val="24"/>
        </w:rPr>
        <w:t>2016</w:t>
      </w:r>
    </w:p>
    <w:p w14:paraId="212E44EF" w14:textId="77777777" w:rsidR="00A934C2" w:rsidRPr="00D4635D" w:rsidRDefault="00A934C2">
      <w:pPr>
        <w:rPr>
          <w:rFonts w:ascii="Times New Roman" w:hAnsi="Times New Roman" w:cs="Times New Roman"/>
          <w:sz w:val="24"/>
          <w:szCs w:val="24"/>
        </w:rPr>
      </w:pPr>
      <w:r w:rsidRPr="00D4635D">
        <w:rPr>
          <w:rFonts w:ascii="Times New Roman" w:hAnsi="Times New Roman" w:cs="Times New Roman"/>
          <w:sz w:val="24"/>
          <w:szCs w:val="24"/>
        </w:rPr>
        <w:br w:type="page"/>
      </w:r>
    </w:p>
    <w:p w14:paraId="212E44F0" w14:textId="77777777" w:rsidR="00F902DC" w:rsidRPr="00D4635D" w:rsidRDefault="00F902DC" w:rsidP="00AB374C">
      <w:pPr>
        <w:spacing w:line="360" w:lineRule="auto"/>
        <w:jc w:val="center"/>
        <w:rPr>
          <w:rFonts w:ascii="Times New Roman" w:hAnsi="Times New Roman" w:cs="Times New Roman"/>
          <w:sz w:val="24"/>
          <w:szCs w:val="24"/>
        </w:rPr>
      </w:pPr>
    </w:p>
    <w:p w14:paraId="212E44F1" w14:textId="77777777" w:rsidR="005C0FA4" w:rsidRPr="00D4635D" w:rsidRDefault="005C0FA4" w:rsidP="001A5BA4">
      <w:pPr>
        <w:pStyle w:val="TDC1"/>
        <w:rPr>
          <w:rFonts w:eastAsiaTheme="majorEastAsia"/>
        </w:rPr>
      </w:pPr>
      <w:r w:rsidRPr="00D4635D">
        <w:rPr>
          <w:rFonts w:eastAsiaTheme="majorEastAsia"/>
        </w:rPr>
        <w:t>INDICE</w:t>
      </w:r>
      <w:r w:rsidRPr="00D4635D">
        <w:rPr>
          <w:rFonts w:eastAsiaTheme="majorEastAsia"/>
        </w:rPr>
        <w:br/>
      </w:r>
    </w:p>
    <w:p w14:paraId="212E44F2" w14:textId="77777777" w:rsidR="001D748D" w:rsidRPr="001A5BA4" w:rsidRDefault="00AC21F5" w:rsidP="001A5BA4">
      <w:pPr>
        <w:pStyle w:val="TDC1"/>
        <w:rPr>
          <w:lang w:val="es-PE" w:eastAsia="es-PE"/>
        </w:rPr>
      </w:pPr>
      <w:r w:rsidRPr="001D748D">
        <w:rPr>
          <w:rFonts w:ascii="Times New Roman" w:eastAsiaTheme="majorEastAsia" w:hAnsi="Times New Roman" w:cs="Times New Roman"/>
          <w:bCs/>
          <w:color w:val="365F91" w:themeColor="accent1" w:themeShade="BF"/>
          <w:sz w:val="24"/>
          <w:szCs w:val="24"/>
        </w:rPr>
        <w:fldChar w:fldCharType="begin"/>
      </w:r>
      <w:r w:rsidR="005C0FA4" w:rsidRPr="001D748D">
        <w:rPr>
          <w:rFonts w:ascii="Times New Roman" w:eastAsiaTheme="majorEastAsia" w:hAnsi="Times New Roman" w:cs="Times New Roman"/>
          <w:bCs/>
          <w:color w:val="365F91" w:themeColor="accent1" w:themeShade="BF"/>
          <w:sz w:val="24"/>
          <w:szCs w:val="24"/>
        </w:rPr>
        <w:instrText xml:space="preserve"> TOC \o "1-4" \h \z \u </w:instrText>
      </w:r>
      <w:r w:rsidRPr="001D748D">
        <w:rPr>
          <w:rFonts w:ascii="Times New Roman" w:eastAsiaTheme="majorEastAsia" w:hAnsi="Times New Roman" w:cs="Times New Roman"/>
          <w:bCs/>
          <w:color w:val="365F91" w:themeColor="accent1" w:themeShade="BF"/>
          <w:sz w:val="24"/>
          <w:szCs w:val="24"/>
        </w:rPr>
        <w:fldChar w:fldCharType="separate"/>
      </w:r>
      <w:hyperlink w:anchor="_Toc400999413" w:history="1">
        <w:r w:rsidR="004D5AF6" w:rsidRPr="001A5BA4">
          <w:rPr>
            <w:rStyle w:val="Hipervnculo"/>
          </w:rPr>
          <w:t>1. La Empresa</w:t>
        </w:r>
        <w:r w:rsidR="001D748D" w:rsidRPr="001A5BA4">
          <w:rPr>
            <w:webHidden/>
          </w:rPr>
          <w:tab/>
        </w:r>
        <w:r w:rsidRPr="001A5BA4">
          <w:rPr>
            <w:webHidden/>
          </w:rPr>
          <w:fldChar w:fldCharType="begin"/>
        </w:r>
        <w:r w:rsidR="001D748D" w:rsidRPr="001A5BA4">
          <w:rPr>
            <w:webHidden/>
          </w:rPr>
          <w:instrText xml:space="preserve"> PAGEREF _Toc400999413 \h </w:instrText>
        </w:r>
        <w:r w:rsidRPr="001A5BA4">
          <w:rPr>
            <w:webHidden/>
          </w:rPr>
        </w:r>
        <w:r w:rsidRPr="001A5BA4">
          <w:rPr>
            <w:webHidden/>
          </w:rPr>
          <w:fldChar w:fldCharType="separate"/>
        </w:r>
        <w:r w:rsidR="001D748D" w:rsidRPr="001A5BA4">
          <w:rPr>
            <w:webHidden/>
          </w:rPr>
          <w:t>IV</w:t>
        </w:r>
        <w:r w:rsidRPr="001A5BA4">
          <w:rPr>
            <w:webHidden/>
          </w:rPr>
          <w:fldChar w:fldCharType="end"/>
        </w:r>
      </w:hyperlink>
    </w:p>
    <w:p w14:paraId="212E44F3" w14:textId="7BB19309" w:rsidR="001D748D" w:rsidRPr="001A5BA4" w:rsidRDefault="004D5AF6" w:rsidP="001A5BA4">
      <w:pPr>
        <w:pStyle w:val="TDC1"/>
        <w:rPr>
          <w:lang w:val="es-PE" w:eastAsia="es-PE"/>
        </w:rPr>
      </w:pPr>
      <w:r w:rsidRPr="001A5BA4">
        <w:t>1.1 O</w:t>
      </w:r>
      <w:r w:rsidR="00B05826" w:rsidRPr="001A5BA4">
        <w:t>rganizació</w:t>
      </w:r>
      <w:r w:rsidRPr="001A5BA4">
        <w:t>n</w:t>
      </w:r>
      <w:hyperlink w:anchor="_Toc400999414" w:history="1">
        <w:r w:rsidR="001D748D" w:rsidRPr="001A5BA4">
          <w:rPr>
            <w:webHidden/>
          </w:rPr>
          <w:tab/>
        </w:r>
        <w:r w:rsidR="00AC21F5" w:rsidRPr="001A5BA4">
          <w:rPr>
            <w:webHidden/>
          </w:rPr>
          <w:fldChar w:fldCharType="begin"/>
        </w:r>
        <w:r w:rsidR="001D748D" w:rsidRPr="001A5BA4">
          <w:rPr>
            <w:webHidden/>
          </w:rPr>
          <w:instrText xml:space="preserve"> PAGEREF _Toc400999414 \h </w:instrText>
        </w:r>
        <w:r w:rsidR="00AC21F5" w:rsidRPr="001A5BA4">
          <w:rPr>
            <w:webHidden/>
          </w:rPr>
        </w:r>
        <w:r w:rsidR="00AC21F5" w:rsidRPr="001A5BA4">
          <w:rPr>
            <w:webHidden/>
          </w:rPr>
          <w:fldChar w:fldCharType="separate"/>
        </w:r>
        <w:r w:rsidR="001D748D" w:rsidRPr="001A5BA4">
          <w:rPr>
            <w:webHidden/>
          </w:rPr>
          <w:t>V</w:t>
        </w:r>
        <w:r w:rsidR="00AC21F5" w:rsidRPr="001A5BA4">
          <w:rPr>
            <w:webHidden/>
          </w:rPr>
          <w:fldChar w:fldCharType="end"/>
        </w:r>
      </w:hyperlink>
    </w:p>
    <w:p w14:paraId="212E44F4" w14:textId="1F0D0777" w:rsidR="001D748D" w:rsidRPr="001A5BA4" w:rsidRDefault="00B05826" w:rsidP="001A5BA4">
      <w:pPr>
        <w:pStyle w:val="TDC1"/>
        <w:rPr>
          <w:lang w:val="es-PE" w:eastAsia="es-PE"/>
        </w:rPr>
      </w:pPr>
      <w:r w:rsidRPr="001A5BA4">
        <w:t>1.1.1 Misión y Visión</w:t>
      </w:r>
      <w:hyperlink w:anchor="_Toc400999415" w:history="1">
        <w:r w:rsidR="001D748D" w:rsidRPr="001A5BA4">
          <w:rPr>
            <w:webHidden/>
          </w:rPr>
          <w:tab/>
        </w:r>
        <w:r w:rsidR="00AC21F5" w:rsidRPr="001A5BA4">
          <w:rPr>
            <w:webHidden/>
          </w:rPr>
          <w:fldChar w:fldCharType="begin"/>
        </w:r>
        <w:r w:rsidR="001D748D" w:rsidRPr="001A5BA4">
          <w:rPr>
            <w:webHidden/>
          </w:rPr>
          <w:instrText xml:space="preserve"> PAGEREF _Toc400999415 \h </w:instrText>
        </w:r>
        <w:r w:rsidR="00AC21F5" w:rsidRPr="001A5BA4">
          <w:rPr>
            <w:webHidden/>
          </w:rPr>
        </w:r>
        <w:r w:rsidR="00AC21F5" w:rsidRPr="001A5BA4">
          <w:rPr>
            <w:webHidden/>
          </w:rPr>
          <w:fldChar w:fldCharType="separate"/>
        </w:r>
        <w:r w:rsidR="001D748D" w:rsidRPr="001A5BA4">
          <w:rPr>
            <w:webHidden/>
          </w:rPr>
          <w:t>X</w:t>
        </w:r>
        <w:r w:rsidR="00AC21F5" w:rsidRPr="001A5BA4">
          <w:rPr>
            <w:webHidden/>
          </w:rPr>
          <w:fldChar w:fldCharType="end"/>
        </w:r>
      </w:hyperlink>
    </w:p>
    <w:p w14:paraId="212E44F5" w14:textId="07CA679E" w:rsidR="001D748D" w:rsidRPr="001A5BA4" w:rsidRDefault="00B05826" w:rsidP="00DE6DF6">
      <w:pPr>
        <w:pStyle w:val="TDC2"/>
        <w:rPr>
          <w:lang w:val="es-PE" w:eastAsia="es-PE"/>
        </w:rPr>
      </w:pPr>
      <w:r w:rsidRPr="001A5BA4">
        <w:t>1.1.2 Propuesta de Valor</w:t>
      </w:r>
      <w:hyperlink w:anchor="_Toc400999416" w:history="1">
        <w:r w:rsidR="001D748D" w:rsidRPr="001A5BA4">
          <w:rPr>
            <w:webHidden/>
          </w:rPr>
          <w:tab/>
        </w:r>
        <w:r w:rsidR="00AC21F5" w:rsidRPr="001A5BA4">
          <w:rPr>
            <w:webHidden/>
          </w:rPr>
          <w:fldChar w:fldCharType="begin"/>
        </w:r>
        <w:r w:rsidR="001D748D" w:rsidRPr="001A5BA4">
          <w:rPr>
            <w:webHidden/>
          </w:rPr>
          <w:instrText xml:space="preserve"> PAGEREF _Toc400999416 \h </w:instrText>
        </w:r>
        <w:r w:rsidR="00AC21F5" w:rsidRPr="001A5BA4">
          <w:rPr>
            <w:webHidden/>
          </w:rPr>
        </w:r>
        <w:r w:rsidR="00AC21F5" w:rsidRPr="001A5BA4">
          <w:rPr>
            <w:webHidden/>
          </w:rPr>
          <w:fldChar w:fldCharType="separate"/>
        </w:r>
        <w:r w:rsidR="001D748D" w:rsidRPr="001A5BA4">
          <w:rPr>
            <w:webHidden/>
          </w:rPr>
          <w:t>X</w:t>
        </w:r>
        <w:r w:rsidR="00AC21F5" w:rsidRPr="001A5BA4">
          <w:rPr>
            <w:webHidden/>
          </w:rPr>
          <w:fldChar w:fldCharType="end"/>
        </w:r>
      </w:hyperlink>
    </w:p>
    <w:p w14:paraId="212E44F7" w14:textId="0878B67D" w:rsidR="001D748D" w:rsidRPr="001A5BA4" w:rsidRDefault="00B05826" w:rsidP="00DE6DF6">
      <w:pPr>
        <w:pStyle w:val="TDC3"/>
        <w:rPr>
          <w:lang w:val="es-PE" w:eastAsia="es-PE"/>
        </w:rPr>
      </w:pPr>
      <w:r w:rsidRPr="001A5BA4">
        <w:t>1.1.3 Valores</w:t>
      </w:r>
      <w:hyperlink w:anchor="_Toc400999418" w:history="1">
        <w:r w:rsidR="001D748D" w:rsidRPr="001A5BA4">
          <w:rPr>
            <w:webHidden/>
          </w:rPr>
          <w:tab/>
        </w:r>
        <w:r w:rsidR="00AC21F5" w:rsidRPr="001A5BA4">
          <w:rPr>
            <w:webHidden/>
          </w:rPr>
          <w:fldChar w:fldCharType="begin"/>
        </w:r>
        <w:r w:rsidR="001D748D" w:rsidRPr="001A5BA4">
          <w:rPr>
            <w:webHidden/>
          </w:rPr>
          <w:instrText xml:space="preserve"> PAGEREF _Toc400999418 \h </w:instrText>
        </w:r>
        <w:r w:rsidR="00AC21F5" w:rsidRPr="001A5BA4">
          <w:rPr>
            <w:webHidden/>
          </w:rPr>
        </w:r>
        <w:r w:rsidR="00AC21F5" w:rsidRPr="001A5BA4">
          <w:rPr>
            <w:webHidden/>
          </w:rPr>
          <w:fldChar w:fldCharType="separate"/>
        </w:r>
        <w:r w:rsidR="001D748D" w:rsidRPr="001A5BA4">
          <w:rPr>
            <w:webHidden/>
          </w:rPr>
          <w:t>X</w:t>
        </w:r>
        <w:r w:rsidR="00AC21F5" w:rsidRPr="001A5BA4">
          <w:rPr>
            <w:webHidden/>
          </w:rPr>
          <w:fldChar w:fldCharType="end"/>
        </w:r>
      </w:hyperlink>
    </w:p>
    <w:p w14:paraId="212E44F8" w14:textId="274E440A" w:rsidR="001D748D" w:rsidRPr="001A5BA4" w:rsidRDefault="00B05826" w:rsidP="00DE6DF6">
      <w:pPr>
        <w:pStyle w:val="TDC3"/>
        <w:rPr>
          <w:lang w:val="es-PE" w:eastAsia="es-PE"/>
        </w:rPr>
      </w:pPr>
      <w:r w:rsidRPr="001A5BA4">
        <w:t>1.1.4 Objetivos - Mapa Estrategico de la Organización</w:t>
      </w:r>
      <w:hyperlink w:anchor="_Toc400999419" w:history="1">
        <w:r w:rsidR="001D748D" w:rsidRPr="001A5BA4">
          <w:rPr>
            <w:webHidden/>
          </w:rPr>
          <w:tab/>
        </w:r>
        <w:r w:rsidR="00AC21F5" w:rsidRPr="001A5BA4">
          <w:rPr>
            <w:webHidden/>
          </w:rPr>
          <w:fldChar w:fldCharType="begin"/>
        </w:r>
        <w:r w:rsidR="001D748D" w:rsidRPr="001A5BA4">
          <w:rPr>
            <w:webHidden/>
          </w:rPr>
          <w:instrText xml:space="preserve"> PAGEREF _Toc400999419 \h </w:instrText>
        </w:r>
        <w:r w:rsidR="00AC21F5" w:rsidRPr="001A5BA4">
          <w:rPr>
            <w:webHidden/>
          </w:rPr>
        </w:r>
        <w:r w:rsidR="00AC21F5" w:rsidRPr="001A5BA4">
          <w:rPr>
            <w:webHidden/>
          </w:rPr>
          <w:fldChar w:fldCharType="separate"/>
        </w:r>
        <w:r w:rsidR="001D748D" w:rsidRPr="001A5BA4">
          <w:rPr>
            <w:webHidden/>
          </w:rPr>
          <w:t>X</w:t>
        </w:r>
        <w:r w:rsidR="00AC21F5" w:rsidRPr="001A5BA4">
          <w:rPr>
            <w:webHidden/>
          </w:rPr>
          <w:fldChar w:fldCharType="end"/>
        </w:r>
      </w:hyperlink>
    </w:p>
    <w:p w14:paraId="212E44F9" w14:textId="5FCE4166" w:rsidR="001D748D" w:rsidRPr="001A5BA4" w:rsidRDefault="00B05826" w:rsidP="00B05826">
      <w:pPr>
        <w:pStyle w:val="TDC2"/>
        <w:rPr>
          <w:lang w:val="es-PE" w:eastAsia="es-PE"/>
        </w:rPr>
      </w:pPr>
      <w:r w:rsidRPr="001A5BA4">
        <w:t>2. Area o Proceso critico identificado</w:t>
      </w:r>
      <w:hyperlink w:anchor="_Toc400999420" w:history="1">
        <w:r w:rsidR="001D748D" w:rsidRPr="001A5BA4">
          <w:rPr>
            <w:webHidden/>
          </w:rPr>
          <w:tab/>
        </w:r>
        <w:r w:rsidR="00AC21F5" w:rsidRPr="001A5BA4">
          <w:rPr>
            <w:webHidden/>
          </w:rPr>
          <w:fldChar w:fldCharType="begin"/>
        </w:r>
        <w:r w:rsidR="001D748D" w:rsidRPr="001A5BA4">
          <w:rPr>
            <w:webHidden/>
          </w:rPr>
          <w:instrText xml:space="preserve"> PAGEREF _Toc400999420 \h </w:instrText>
        </w:r>
        <w:r w:rsidR="00AC21F5" w:rsidRPr="001A5BA4">
          <w:rPr>
            <w:webHidden/>
          </w:rPr>
        </w:r>
        <w:r w:rsidR="00AC21F5" w:rsidRPr="001A5BA4">
          <w:rPr>
            <w:webHidden/>
          </w:rPr>
          <w:fldChar w:fldCharType="separate"/>
        </w:r>
        <w:r w:rsidR="001D748D" w:rsidRPr="001A5BA4">
          <w:rPr>
            <w:webHidden/>
          </w:rPr>
          <w:t>X</w:t>
        </w:r>
        <w:r w:rsidR="00AC21F5" w:rsidRPr="001A5BA4">
          <w:rPr>
            <w:webHidden/>
          </w:rPr>
          <w:fldChar w:fldCharType="end"/>
        </w:r>
      </w:hyperlink>
    </w:p>
    <w:p w14:paraId="212E44FA" w14:textId="28D6C49B" w:rsidR="001D748D" w:rsidRPr="001A5BA4" w:rsidRDefault="00B05826" w:rsidP="00B05826">
      <w:pPr>
        <w:pStyle w:val="TDC3"/>
        <w:rPr>
          <w:lang w:val="es-PE" w:eastAsia="es-PE"/>
        </w:rPr>
      </w:pPr>
      <w:r w:rsidRPr="001A5BA4">
        <w:t>2.1 Diagnostico</w:t>
      </w:r>
      <w:hyperlink w:anchor="_Toc400999421" w:history="1">
        <w:r w:rsidR="001D748D" w:rsidRPr="001A5BA4">
          <w:rPr>
            <w:webHidden/>
          </w:rPr>
          <w:tab/>
        </w:r>
        <w:r w:rsidR="00AC21F5" w:rsidRPr="001A5BA4">
          <w:rPr>
            <w:webHidden/>
          </w:rPr>
          <w:fldChar w:fldCharType="begin"/>
        </w:r>
        <w:r w:rsidR="001D748D" w:rsidRPr="001A5BA4">
          <w:rPr>
            <w:webHidden/>
          </w:rPr>
          <w:instrText xml:space="preserve"> PAGEREF _Toc400999421 \h </w:instrText>
        </w:r>
        <w:r w:rsidR="00AC21F5" w:rsidRPr="001A5BA4">
          <w:rPr>
            <w:webHidden/>
          </w:rPr>
        </w:r>
        <w:r w:rsidR="00AC21F5" w:rsidRPr="001A5BA4">
          <w:rPr>
            <w:webHidden/>
          </w:rPr>
          <w:fldChar w:fldCharType="separate"/>
        </w:r>
        <w:r w:rsidR="001D748D" w:rsidRPr="001A5BA4">
          <w:rPr>
            <w:webHidden/>
          </w:rPr>
          <w:t>X</w:t>
        </w:r>
        <w:r w:rsidR="00AC21F5" w:rsidRPr="001A5BA4">
          <w:rPr>
            <w:webHidden/>
          </w:rPr>
          <w:fldChar w:fldCharType="end"/>
        </w:r>
      </w:hyperlink>
    </w:p>
    <w:p w14:paraId="212E44FB" w14:textId="443C8271" w:rsidR="001D748D" w:rsidRPr="001A5BA4" w:rsidRDefault="00B05826" w:rsidP="00B05826">
      <w:pPr>
        <w:pStyle w:val="TDC3"/>
        <w:rPr>
          <w:lang w:val="es-PE" w:eastAsia="es-PE"/>
        </w:rPr>
      </w:pPr>
      <w:r w:rsidRPr="001A5BA4">
        <w:t>2.1.1 FODA</w:t>
      </w:r>
      <w:hyperlink w:anchor="_Toc400999422" w:history="1">
        <w:r w:rsidR="001D748D" w:rsidRPr="001A5BA4">
          <w:rPr>
            <w:webHidden/>
          </w:rPr>
          <w:tab/>
        </w:r>
        <w:r w:rsidR="00AC21F5" w:rsidRPr="001A5BA4">
          <w:rPr>
            <w:webHidden/>
          </w:rPr>
          <w:fldChar w:fldCharType="begin"/>
        </w:r>
        <w:r w:rsidR="001D748D" w:rsidRPr="001A5BA4">
          <w:rPr>
            <w:webHidden/>
          </w:rPr>
          <w:instrText xml:space="preserve"> PAGEREF _Toc400999422 \h </w:instrText>
        </w:r>
        <w:r w:rsidR="00AC21F5" w:rsidRPr="001A5BA4">
          <w:rPr>
            <w:webHidden/>
          </w:rPr>
        </w:r>
        <w:r w:rsidR="00AC21F5" w:rsidRPr="001A5BA4">
          <w:rPr>
            <w:webHidden/>
          </w:rPr>
          <w:fldChar w:fldCharType="separate"/>
        </w:r>
        <w:r w:rsidR="001D748D" w:rsidRPr="001A5BA4">
          <w:rPr>
            <w:webHidden/>
          </w:rPr>
          <w:t>X</w:t>
        </w:r>
        <w:r w:rsidR="00AC21F5" w:rsidRPr="001A5BA4">
          <w:rPr>
            <w:webHidden/>
          </w:rPr>
          <w:fldChar w:fldCharType="end"/>
        </w:r>
      </w:hyperlink>
    </w:p>
    <w:p w14:paraId="212E44FC" w14:textId="6B0E6BC9" w:rsidR="001D748D" w:rsidRPr="001A5BA4" w:rsidRDefault="00B05826" w:rsidP="00B05826">
      <w:pPr>
        <w:pStyle w:val="TDC2"/>
        <w:rPr>
          <w:lang w:val="es-PE" w:eastAsia="es-PE"/>
        </w:rPr>
      </w:pPr>
      <w:r w:rsidRPr="001A5BA4">
        <w:t>2.1.2 Análisis de Entorno</w:t>
      </w:r>
      <w:hyperlink w:anchor="_Toc400999423" w:history="1">
        <w:r w:rsidR="001D748D" w:rsidRPr="001A5BA4">
          <w:rPr>
            <w:webHidden/>
          </w:rPr>
          <w:tab/>
        </w:r>
        <w:r w:rsidR="00AC21F5" w:rsidRPr="001A5BA4">
          <w:rPr>
            <w:webHidden/>
          </w:rPr>
          <w:fldChar w:fldCharType="begin"/>
        </w:r>
        <w:r w:rsidR="001D748D" w:rsidRPr="001A5BA4">
          <w:rPr>
            <w:webHidden/>
          </w:rPr>
          <w:instrText xml:space="preserve"> PAGEREF _Toc400999423 \h </w:instrText>
        </w:r>
        <w:r w:rsidR="00AC21F5" w:rsidRPr="001A5BA4">
          <w:rPr>
            <w:webHidden/>
          </w:rPr>
        </w:r>
        <w:r w:rsidR="00AC21F5" w:rsidRPr="001A5BA4">
          <w:rPr>
            <w:webHidden/>
          </w:rPr>
          <w:fldChar w:fldCharType="separate"/>
        </w:r>
        <w:r w:rsidR="001D748D" w:rsidRPr="001A5BA4">
          <w:rPr>
            <w:webHidden/>
          </w:rPr>
          <w:t>XI</w:t>
        </w:r>
        <w:r w:rsidR="00AC21F5" w:rsidRPr="001A5BA4">
          <w:rPr>
            <w:webHidden/>
          </w:rPr>
          <w:fldChar w:fldCharType="end"/>
        </w:r>
      </w:hyperlink>
    </w:p>
    <w:p w14:paraId="212E44FD" w14:textId="770D75A4" w:rsidR="001D748D" w:rsidRPr="001A5BA4" w:rsidRDefault="00B05826" w:rsidP="00B05826">
      <w:pPr>
        <w:pStyle w:val="TDC3"/>
        <w:rPr>
          <w:lang w:val="es-PE" w:eastAsia="es-PE"/>
        </w:rPr>
      </w:pPr>
      <w:r w:rsidRPr="001A5BA4">
        <w:t>2.2 Objetivos</w:t>
      </w:r>
      <w:hyperlink w:anchor="_Toc400999424" w:history="1">
        <w:r w:rsidR="001D748D" w:rsidRPr="001A5BA4">
          <w:rPr>
            <w:webHidden/>
          </w:rPr>
          <w:tab/>
        </w:r>
        <w:r w:rsidR="00AC21F5" w:rsidRPr="001A5BA4">
          <w:rPr>
            <w:webHidden/>
          </w:rPr>
          <w:fldChar w:fldCharType="begin"/>
        </w:r>
        <w:r w:rsidR="001D748D" w:rsidRPr="001A5BA4">
          <w:rPr>
            <w:webHidden/>
          </w:rPr>
          <w:instrText xml:space="preserve"> PAGEREF _Toc400999424 \h </w:instrText>
        </w:r>
        <w:r w:rsidR="00AC21F5" w:rsidRPr="001A5BA4">
          <w:rPr>
            <w:webHidden/>
          </w:rPr>
        </w:r>
        <w:r w:rsidR="00AC21F5" w:rsidRPr="001A5BA4">
          <w:rPr>
            <w:webHidden/>
          </w:rPr>
          <w:fldChar w:fldCharType="separate"/>
        </w:r>
        <w:r w:rsidR="001D748D" w:rsidRPr="001A5BA4">
          <w:rPr>
            <w:webHidden/>
          </w:rPr>
          <w:t>XI</w:t>
        </w:r>
        <w:r w:rsidR="00AC21F5" w:rsidRPr="001A5BA4">
          <w:rPr>
            <w:webHidden/>
          </w:rPr>
          <w:fldChar w:fldCharType="end"/>
        </w:r>
      </w:hyperlink>
    </w:p>
    <w:p w14:paraId="212E44FE" w14:textId="3B9985E9" w:rsidR="001D748D" w:rsidRPr="001A5BA4" w:rsidRDefault="00B05826" w:rsidP="00B05826">
      <w:pPr>
        <w:pStyle w:val="TDC3"/>
        <w:rPr>
          <w:lang w:val="es-PE" w:eastAsia="es-PE"/>
        </w:rPr>
      </w:pPr>
      <w:r w:rsidRPr="001A5BA4">
        <w:t>2.2.1 Mapas Estrategicos Individuales</w:t>
      </w:r>
      <w:hyperlink w:anchor="_Toc400999425" w:history="1">
        <w:r w:rsidR="001D748D" w:rsidRPr="001A5BA4">
          <w:rPr>
            <w:webHidden/>
          </w:rPr>
          <w:tab/>
        </w:r>
        <w:r w:rsidR="00AC21F5" w:rsidRPr="001A5BA4">
          <w:rPr>
            <w:webHidden/>
          </w:rPr>
          <w:fldChar w:fldCharType="begin"/>
        </w:r>
        <w:r w:rsidR="001D748D" w:rsidRPr="001A5BA4">
          <w:rPr>
            <w:webHidden/>
          </w:rPr>
          <w:instrText xml:space="preserve"> PAGEREF _Toc400999425 \h </w:instrText>
        </w:r>
        <w:r w:rsidR="00AC21F5" w:rsidRPr="001A5BA4">
          <w:rPr>
            <w:webHidden/>
          </w:rPr>
        </w:r>
        <w:r w:rsidR="00AC21F5" w:rsidRPr="001A5BA4">
          <w:rPr>
            <w:webHidden/>
          </w:rPr>
          <w:fldChar w:fldCharType="separate"/>
        </w:r>
        <w:r w:rsidR="001D748D" w:rsidRPr="001A5BA4">
          <w:rPr>
            <w:webHidden/>
          </w:rPr>
          <w:t>XI</w:t>
        </w:r>
        <w:r w:rsidR="00AC21F5" w:rsidRPr="001A5BA4">
          <w:rPr>
            <w:webHidden/>
          </w:rPr>
          <w:fldChar w:fldCharType="end"/>
        </w:r>
      </w:hyperlink>
    </w:p>
    <w:p w14:paraId="212E44FF" w14:textId="62A9ECEF" w:rsidR="001D748D" w:rsidRPr="001A5BA4" w:rsidRDefault="00B05826" w:rsidP="00B05826">
      <w:pPr>
        <w:pStyle w:val="TDC3"/>
        <w:rPr>
          <w:lang w:val="es-PE" w:eastAsia="es-PE"/>
        </w:rPr>
      </w:pPr>
      <w:r w:rsidRPr="001A5BA4">
        <w:t>2.2.2 Mapa Consolidado</w:t>
      </w:r>
      <w:hyperlink w:anchor="_Toc400999426" w:history="1">
        <w:r w:rsidRPr="001A5BA4">
          <w:rPr>
            <w:rStyle w:val="Hipervnculo"/>
          </w:rPr>
          <w:t xml:space="preserve"> </w:t>
        </w:r>
        <w:r w:rsidR="001D748D" w:rsidRPr="001A5BA4">
          <w:rPr>
            <w:webHidden/>
          </w:rPr>
          <w:tab/>
        </w:r>
        <w:r w:rsidR="00AC21F5" w:rsidRPr="001A5BA4">
          <w:rPr>
            <w:webHidden/>
          </w:rPr>
          <w:fldChar w:fldCharType="begin"/>
        </w:r>
        <w:r w:rsidR="001D748D" w:rsidRPr="001A5BA4">
          <w:rPr>
            <w:webHidden/>
          </w:rPr>
          <w:instrText xml:space="preserve"> PAGEREF _Toc400999426 \h </w:instrText>
        </w:r>
        <w:r w:rsidR="00AC21F5" w:rsidRPr="001A5BA4">
          <w:rPr>
            <w:webHidden/>
          </w:rPr>
        </w:r>
        <w:r w:rsidR="00AC21F5" w:rsidRPr="001A5BA4">
          <w:rPr>
            <w:webHidden/>
          </w:rPr>
          <w:fldChar w:fldCharType="separate"/>
        </w:r>
        <w:r w:rsidR="001D748D" w:rsidRPr="001A5BA4">
          <w:rPr>
            <w:webHidden/>
          </w:rPr>
          <w:t>XI</w:t>
        </w:r>
        <w:r w:rsidR="00AC21F5" w:rsidRPr="001A5BA4">
          <w:rPr>
            <w:webHidden/>
          </w:rPr>
          <w:fldChar w:fldCharType="end"/>
        </w:r>
      </w:hyperlink>
    </w:p>
    <w:p w14:paraId="212E4500" w14:textId="1A39C187" w:rsidR="001D748D" w:rsidRPr="001A5BA4" w:rsidRDefault="00B05826" w:rsidP="001A5BA4">
      <w:pPr>
        <w:pStyle w:val="TDC1"/>
        <w:rPr>
          <w:lang w:val="es-PE" w:eastAsia="es-PE"/>
        </w:rPr>
      </w:pPr>
      <w:r w:rsidRPr="001A5BA4">
        <w:t>2.3 Sistema de Indicadores</w:t>
      </w:r>
      <w:hyperlink w:anchor="_Toc400999427" w:history="1">
        <w:r w:rsidR="001D748D" w:rsidRPr="001A5BA4">
          <w:rPr>
            <w:webHidden/>
          </w:rPr>
          <w:tab/>
        </w:r>
        <w:r w:rsidR="00AC21F5" w:rsidRPr="001A5BA4">
          <w:rPr>
            <w:webHidden/>
          </w:rPr>
          <w:fldChar w:fldCharType="begin"/>
        </w:r>
        <w:r w:rsidR="001D748D" w:rsidRPr="001A5BA4">
          <w:rPr>
            <w:webHidden/>
          </w:rPr>
          <w:instrText xml:space="preserve"> PAGEREF _Toc400999427 \h </w:instrText>
        </w:r>
        <w:r w:rsidR="00AC21F5" w:rsidRPr="001A5BA4">
          <w:rPr>
            <w:webHidden/>
          </w:rPr>
        </w:r>
        <w:r w:rsidR="00AC21F5" w:rsidRPr="001A5BA4">
          <w:rPr>
            <w:webHidden/>
          </w:rPr>
          <w:fldChar w:fldCharType="separate"/>
        </w:r>
        <w:r w:rsidR="001D748D" w:rsidRPr="001A5BA4">
          <w:rPr>
            <w:webHidden/>
          </w:rPr>
          <w:t>12</w:t>
        </w:r>
        <w:r w:rsidR="00AC21F5" w:rsidRPr="001A5BA4">
          <w:rPr>
            <w:webHidden/>
          </w:rPr>
          <w:fldChar w:fldCharType="end"/>
        </w:r>
      </w:hyperlink>
    </w:p>
    <w:p w14:paraId="212E4501" w14:textId="0470A654" w:rsidR="001D748D" w:rsidRPr="001A5BA4" w:rsidRDefault="00B05826" w:rsidP="00B05826">
      <w:pPr>
        <w:pStyle w:val="TDC2"/>
        <w:rPr>
          <w:lang w:val="es-PE" w:eastAsia="es-PE"/>
        </w:rPr>
      </w:pPr>
      <w:r w:rsidRPr="001A5BA4">
        <w:t>2.3.1 KPIs.</w:t>
      </w:r>
      <w:hyperlink w:anchor="_Toc400999428" w:history="1">
        <w:r w:rsidR="001D748D" w:rsidRPr="001A5BA4">
          <w:rPr>
            <w:webHidden/>
          </w:rPr>
          <w:tab/>
        </w:r>
        <w:r w:rsidR="00AC21F5" w:rsidRPr="001A5BA4">
          <w:rPr>
            <w:webHidden/>
          </w:rPr>
          <w:fldChar w:fldCharType="begin"/>
        </w:r>
        <w:r w:rsidR="001D748D" w:rsidRPr="001A5BA4">
          <w:rPr>
            <w:webHidden/>
          </w:rPr>
          <w:instrText xml:space="preserve"> PAGEREF _Toc400999428 \h </w:instrText>
        </w:r>
        <w:r w:rsidR="00AC21F5" w:rsidRPr="001A5BA4">
          <w:rPr>
            <w:webHidden/>
          </w:rPr>
        </w:r>
        <w:r w:rsidR="00AC21F5" w:rsidRPr="001A5BA4">
          <w:rPr>
            <w:webHidden/>
          </w:rPr>
          <w:fldChar w:fldCharType="separate"/>
        </w:r>
        <w:r w:rsidR="001D748D" w:rsidRPr="001A5BA4">
          <w:rPr>
            <w:webHidden/>
          </w:rPr>
          <w:t>12</w:t>
        </w:r>
        <w:r w:rsidR="00AC21F5" w:rsidRPr="001A5BA4">
          <w:rPr>
            <w:webHidden/>
          </w:rPr>
          <w:fldChar w:fldCharType="end"/>
        </w:r>
      </w:hyperlink>
    </w:p>
    <w:p w14:paraId="212E4502" w14:textId="75B8563A" w:rsidR="001D748D" w:rsidRPr="001A5BA4" w:rsidRDefault="00B05826" w:rsidP="00B05826">
      <w:pPr>
        <w:pStyle w:val="TDC2"/>
        <w:rPr>
          <w:lang w:val="es-PE" w:eastAsia="es-PE"/>
        </w:rPr>
      </w:pPr>
      <w:r w:rsidRPr="001A5BA4">
        <w:t>2.3.2 Metas</w:t>
      </w:r>
      <w:hyperlink w:anchor="_Toc400999429" w:history="1">
        <w:r w:rsidR="001D748D" w:rsidRPr="001A5BA4">
          <w:rPr>
            <w:webHidden/>
          </w:rPr>
          <w:tab/>
        </w:r>
        <w:r w:rsidR="00AC21F5" w:rsidRPr="001A5BA4">
          <w:rPr>
            <w:webHidden/>
          </w:rPr>
          <w:fldChar w:fldCharType="begin"/>
        </w:r>
        <w:r w:rsidR="001D748D" w:rsidRPr="001A5BA4">
          <w:rPr>
            <w:webHidden/>
          </w:rPr>
          <w:instrText xml:space="preserve"> PAGEREF _Toc400999429 \h </w:instrText>
        </w:r>
        <w:r w:rsidR="00AC21F5" w:rsidRPr="001A5BA4">
          <w:rPr>
            <w:webHidden/>
          </w:rPr>
        </w:r>
        <w:r w:rsidR="00AC21F5" w:rsidRPr="001A5BA4">
          <w:rPr>
            <w:webHidden/>
          </w:rPr>
          <w:fldChar w:fldCharType="separate"/>
        </w:r>
        <w:r w:rsidR="001D748D" w:rsidRPr="001A5BA4">
          <w:rPr>
            <w:webHidden/>
          </w:rPr>
          <w:t>12</w:t>
        </w:r>
        <w:r w:rsidR="00AC21F5" w:rsidRPr="001A5BA4">
          <w:rPr>
            <w:webHidden/>
          </w:rPr>
          <w:fldChar w:fldCharType="end"/>
        </w:r>
      </w:hyperlink>
    </w:p>
    <w:p w14:paraId="212E4503" w14:textId="18061E91" w:rsidR="001D748D" w:rsidRPr="001A5BA4" w:rsidRDefault="00B05826" w:rsidP="00B05826">
      <w:pPr>
        <w:pStyle w:val="TDC2"/>
        <w:rPr>
          <w:lang w:val="es-PE" w:eastAsia="es-PE"/>
        </w:rPr>
      </w:pPr>
      <w:r w:rsidRPr="001A5BA4">
        <w:t>2.4 Iniciativas Estrategicas</w:t>
      </w:r>
      <w:hyperlink w:anchor="_Toc400999430" w:history="1">
        <w:r w:rsidR="001D748D" w:rsidRPr="001A5BA4">
          <w:rPr>
            <w:webHidden/>
          </w:rPr>
          <w:tab/>
        </w:r>
        <w:r w:rsidR="00AC21F5" w:rsidRPr="001A5BA4">
          <w:rPr>
            <w:webHidden/>
          </w:rPr>
          <w:fldChar w:fldCharType="begin"/>
        </w:r>
        <w:r w:rsidR="001D748D" w:rsidRPr="001A5BA4">
          <w:rPr>
            <w:webHidden/>
          </w:rPr>
          <w:instrText xml:space="preserve"> PAGEREF _Toc400999430 \h </w:instrText>
        </w:r>
        <w:r w:rsidR="00AC21F5" w:rsidRPr="001A5BA4">
          <w:rPr>
            <w:webHidden/>
          </w:rPr>
        </w:r>
        <w:r w:rsidR="00AC21F5" w:rsidRPr="001A5BA4">
          <w:rPr>
            <w:webHidden/>
          </w:rPr>
          <w:fldChar w:fldCharType="separate"/>
        </w:r>
        <w:r w:rsidR="001D748D" w:rsidRPr="001A5BA4">
          <w:rPr>
            <w:webHidden/>
          </w:rPr>
          <w:t>13</w:t>
        </w:r>
        <w:r w:rsidR="00AC21F5" w:rsidRPr="001A5BA4">
          <w:rPr>
            <w:webHidden/>
          </w:rPr>
          <w:fldChar w:fldCharType="end"/>
        </w:r>
      </w:hyperlink>
    </w:p>
    <w:p w14:paraId="212E4504" w14:textId="70FFB53A" w:rsidR="001D748D" w:rsidRPr="001A5BA4" w:rsidRDefault="00DE6DF6" w:rsidP="001A5BA4">
      <w:pPr>
        <w:pStyle w:val="TDC1"/>
        <w:rPr>
          <w:lang w:val="es-PE" w:eastAsia="es-PE"/>
        </w:rPr>
      </w:pPr>
      <w:r w:rsidRPr="001A5BA4">
        <w:t>2.4.1 Soluciones de Business Intelligence</w:t>
      </w:r>
      <w:hyperlink w:anchor="_Toc400999431" w:history="1">
        <w:r w:rsidR="001D748D" w:rsidRPr="001A5BA4">
          <w:rPr>
            <w:webHidden/>
          </w:rPr>
          <w:tab/>
        </w:r>
        <w:r w:rsidR="00AC21F5" w:rsidRPr="001A5BA4">
          <w:rPr>
            <w:webHidden/>
          </w:rPr>
          <w:fldChar w:fldCharType="begin"/>
        </w:r>
        <w:r w:rsidR="001D748D" w:rsidRPr="001A5BA4">
          <w:rPr>
            <w:webHidden/>
          </w:rPr>
          <w:instrText xml:space="preserve"> PAGEREF _Toc400999431 \h </w:instrText>
        </w:r>
        <w:r w:rsidR="00AC21F5" w:rsidRPr="001A5BA4">
          <w:rPr>
            <w:webHidden/>
          </w:rPr>
        </w:r>
        <w:r w:rsidR="00AC21F5" w:rsidRPr="001A5BA4">
          <w:rPr>
            <w:webHidden/>
          </w:rPr>
          <w:fldChar w:fldCharType="separate"/>
        </w:r>
        <w:r w:rsidR="001D748D" w:rsidRPr="001A5BA4">
          <w:rPr>
            <w:webHidden/>
          </w:rPr>
          <w:t>14</w:t>
        </w:r>
        <w:r w:rsidR="00AC21F5" w:rsidRPr="001A5BA4">
          <w:rPr>
            <w:webHidden/>
          </w:rPr>
          <w:fldChar w:fldCharType="end"/>
        </w:r>
      </w:hyperlink>
    </w:p>
    <w:p w14:paraId="212E4505" w14:textId="366F7886" w:rsidR="001D748D" w:rsidRPr="001A5BA4" w:rsidRDefault="00DE6DF6" w:rsidP="00B05826">
      <w:pPr>
        <w:pStyle w:val="TDC2"/>
        <w:rPr>
          <w:lang w:val="es-PE" w:eastAsia="es-PE"/>
        </w:rPr>
      </w:pPr>
      <w:r w:rsidRPr="001A5BA4">
        <w:t>2.4.2 Sistemas Analiticos</w:t>
      </w:r>
      <w:hyperlink w:anchor="_Toc400999434" w:history="1">
        <w:r w:rsidR="001D748D" w:rsidRPr="001A5BA4">
          <w:rPr>
            <w:webHidden/>
          </w:rPr>
          <w:tab/>
        </w:r>
        <w:r w:rsidR="00AC21F5" w:rsidRPr="001A5BA4">
          <w:rPr>
            <w:webHidden/>
          </w:rPr>
          <w:fldChar w:fldCharType="begin"/>
        </w:r>
        <w:r w:rsidR="001D748D" w:rsidRPr="001A5BA4">
          <w:rPr>
            <w:webHidden/>
          </w:rPr>
          <w:instrText xml:space="preserve"> PAGEREF _Toc400999434 \h </w:instrText>
        </w:r>
        <w:r w:rsidR="00AC21F5" w:rsidRPr="001A5BA4">
          <w:rPr>
            <w:webHidden/>
          </w:rPr>
        </w:r>
        <w:r w:rsidR="00AC21F5" w:rsidRPr="001A5BA4">
          <w:rPr>
            <w:webHidden/>
          </w:rPr>
          <w:fldChar w:fldCharType="separate"/>
        </w:r>
        <w:r w:rsidR="001D748D" w:rsidRPr="001A5BA4">
          <w:rPr>
            <w:webHidden/>
          </w:rPr>
          <w:t>14</w:t>
        </w:r>
        <w:r w:rsidR="00AC21F5" w:rsidRPr="001A5BA4">
          <w:rPr>
            <w:webHidden/>
          </w:rPr>
          <w:fldChar w:fldCharType="end"/>
        </w:r>
      </w:hyperlink>
    </w:p>
    <w:p w14:paraId="212E4506" w14:textId="353FDAA5" w:rsidR="001D748D" w:rsidRPr="001A5BA4" w:rsidRDefault="00DE6DF6" w:rsidP="00B05826">
      <w:pPr>
        <w:pStyle w:val="TDC2"/>
        <w:rPr>
          <w:lang w:val="es-PE" w:eastAsia="es-PE"/>
        </w:rPr>
      </w:pPr>
      <w:r w:rsidRPr="001A5BA4">
        <w:t>2.4.3 Matriz de Impacto de las iniciativas Estrategicas</w:t>
      </w:r>
      <w:hyperlink w:anchor="_Toc400999435" w:history="1">
        <w:r w:rsidR="001D748D" w:rsidRPr="001A5BA4">
          <w:rPr>
            <w:webHidden/>
          </w:rPr>
          <w:tab/>
        </w:r>
        <w:r w:rsidR="00AC21F5" w:rsidRPr="001A5BA4">
          <w:rPr>
            <w:webHidden/>
          </w:rPr>
          <w:fldChar w:fldCharType="begin"/>
        </w:r>
        <w:r w:rsidR="001D748D" w:rsidRPr="001A5BA4">
          <w:rPr>
            <w:webHidden/>
          </w:rPr>
          <w:instrText xml:space="preserve"> PAGEREF _Toc400999435 \h </w:instrText>
        </w:r>
        <w:r w:rsidR="00AC21F5" w:rsidRPr="001A5BA4">
          <w:rPr>
            <w:webHidden/>
          </w:rPr>
        </w:r>
        <w:r w:rsidR="00AC21F5" w:rsidRPr="001A5BA4">
          <w:rPr>
            <w:webHidden/>
          </w:rPr>
          <w:fldChar w:fldCharType="separate"/>
        </w:r>
        <w:r w:rsidR="001D748D" w:rsidRPr="001A5BA4">
          <w:rPr>
            <w:webHidden/>
          </w:rPr>
          <w:t>14</w:t>
        </w:r>
        <w:r w:rsidR="00AC21F5" w:rsidRPr="001A5BA4">
          <w:rPr>
            <w:webHidden/>
          </w:rPr>
          <w:fldChar w:fldCharType="end"/>
        </w:r>
      </w:hyperlink>
    </w:p>
    <w:p w14:paraId="212E4507" w14:textId="3FBDC13B" w:rsidR="001D748D" w:rsidRPr="001A5BA4" w:rsidRDefault="00DE6DF6" w:rsidP="001A5BA4">
      <w:pPr>
        <w:pStyle w:val="TDC1"/>
        <w:rPr>
          <w:lang w:val="es-PE" w:eastAsia="es-PE"/>
        </w:rPr>
      </w:pPr>
      <w:r w:rsidRPr="001A5BA4">
        <w:t>3. Automatización de la Solución</w:t>
      </w:r>
      <w:hyperlink w:anchor="_Toc400999436" w:history="1">
        <w:r w:rsidR="001D748D" w:rsidRPr="001A5BA4">
          <w:rPr>
            <w:webHidden/>
          </w:rPr>
          <w:tab/>
        </w:r>
        <w:r w:rsidR="00AC21F5" w:rsidRPr="001A5BA4">
          <w:rPr>
            <w:webHidden/>
          </w:rPr>
          <w:fldChar w:fldCharType="begin"/>
        </w:r>
        <w:r w:rsidR="001D748D" w:rsidRPr="001A5BA4">
          <w:rPr>
            <w:webHidden/>
          </w:rPr>
          <w:instrText xml:space="preserve"> PAGEREF _Toc400999436 \h </w:instrText>
        </w:r>
        <w:r w:rsidR="00AC21F5" w:rsidRPr="001A5BA4">
          <w:rPr>
            <w:webHidden/>
          </w:rPr>
        </w:r>
        <w:r w:rsidR="00AC21F5" w:rsidRPr="001A5BA4">
          <w:rPr>
            <w:webHidden/>
          </w:rPr>
          <w:fldChar w:fldCharType="separate"/>
        </w:r>
        <w:r w:rsidR="001D748D" w:rsidRPr="001A5BA4">
          <w:rPr>
            <w:webHidden/>
          </w:rPr>
          <w:t>15</w:t>
        </w:r>
        <w:r w:rsidR="00AC21F5" w:rsidRPr="001A5BA4">
          <w:rPr>
            <w:webHidden/>
          </w:rPr>
          <w:fldChar w:fldCharType="end"/>
        </w:r>
      </w:hyperlink>
    </w:p>
    <w:p w14:paraId="212E4508" w14:textId="66D03907" w:rsidR="001D748D" w:rsidRPr="001A5BA4" w:rsidRDefault="00DE6DF6" w:rsidP="001A5BA4">
      <w:pPr>
        <w:pStyle w:val="TDC1"/>
        <w:rPr>
          <w:lang w:val="es-PE" w:eastAsia="es-PE"/>
        </w:rPr>
      </w:pPr>
      <w:r w:rsidRPr="001A5BA4">
        <w:t>3.1 Tableros por Proceso o Departamento</w:t>
      </w:r>
      <w:hyperlink w:anchor="_Toc400999437" w:history="1">
        <w:r w:rsidR="001D748D" w:rsidRPr="001A5BA4">
          <w:rPr>
            <w:webHidden/>
          </w:rPr>
          <w:tab/>
        </w:r>
        <w:r w:rsidR="00AC21F5" w:rsidRPr="001A5BA4">
          <w:rPr>
            <w:webHidden/>
          </w:rPr>
          <w:fldChar w:fldCharType="begin"/>
        </w:r>
        <w:r w:rsidR="001D748D" w:rsidRPr="001A5BA4">
          <w:rPr>
            <w:webHidden/>
          </w:rPr>
          <w:instrText xml:space="preserve"> PAGEREF _Toc400999437 \h </w:instrText>
        </w:r>
        <w:r w:rsidR="00AC21F5" w:rsidRPr="001A5BA4">
          <w:rPr>
            <w:webHidden/>
          </w:rPr>
        </w:r>
        <w:r w:rsidR="00AC21F5" w:rsidRPr="001A5BA4">
          <w:rPr>
            <w:webHidden/>
          </w:rPr>
          <w:fldChar w:fldCharType="separate"/>
        </w:r>
        <w:r w:rsidR="001D748D" w:rsidRPr="001A5BA4">
          <w:rPr>
            <w:webHidden/>
          </w:rPr>
          <w:t>16</w:t>
        </w:r>
        <w:r w:rsidR="00AC21F5" w:rsidRPr="001A5BA4">
          <w:rPr>
            <w:webHidden/>
          </w:rPr>
          <w:fldChar w:fldCharType="end"/>
        </w:r>
      </w:hyperlink>
    </w:p>
    <w:p w14:paraId="212E4509" w14:textId="7FA1FEBC" w:rsidR="001D748D" w:rsidRPr="001A5BA4" w:rsidRDefault="00DE6DF6" w:rsidP="001A5BA4">
      <w:pPr>
        <w:pStyle w:val="TDC1"/>
        <w:rPr>
          <w:lang w:val="es-PE" w:eastAsia="es-PE"/>
        </w:rPr>
      </w:pPr>
      <w:r w:rsidRPr="001A5BA4">
        <w:t>3.2 Reportes del Sistema</w:t>
      </w:r>
      <w:hyperlink w:anchor="_Toc400999438" w:history="1">
        <w:r w:rsidR="001D748D" w:rsidRPr="001A5BA4">
          <w:rPr>
            <w:webHidden/>
          </w:rPr>
          <w:tab/>
        </w:r>
        <w:r w:rsidR="00AC21F5" w:rsidRPr="001A5BA4">
          <w:rPr>
            <w:webHidden/>
          </w:rPr>
          <w:fldChar w:fldCharType="begin"/>
        </w:r>
        <w:r w:rsidR="001D748D" w:rsidRPr="001A5BA4">
          <w:rPr>
            <w:webHidden/>
          </w:rPr>
          <w:instrText xml:space="preserve"> PAGEREF _Toc400999438 \h </w:instrText>
        </w:r>
        <w:r w:rsidR="00AC21F5" w:rsidRPr="001A5BA4">
          <w:rPr>
            <w:webHidden/>
          </w:rPr>
        </w:r>
        <w:r w:rsidR="00AC21F5" w:rsidRPr="001A5BA4">
          <w:rPr>
            <w:webHidden/>
          </w:rPr>
          <w:fldChar w:fldCharType="separate"/>
        </w:r>
        <w:r w:rsidR="001D748D" w:rsidRPr="001A5BA4">
          <w:rPr>
            <w:webHidden/>
          </w:rPr>
          <w:t>17</w:t>
        </w:r>
        <w:r w:rsidR="00AC21F5" w:rsidRPr="001A5BA4">
          <w:rPr>
            <w:webHidden/>
          </w:rPr>
          <w:fldChar w:fldCharType="end"/>
        </w:r>
      </w:hyperlink>
    </w:p>
    <w:p w14:paraId="212E450A" w14:textId="7A3FA375" w:rsidR="001D748D" w:rsidRPr="001A5BA4" w:rsidRDefault="00DE6DF6" w:rsidP="001A5BA4">
      <w:pPr>
        <w:pStyle w:val="TDC1"/>
        <w:rPr>
          <w:lang w:val="es-PE" w:eastAsia="es-PE"/>
        </w:rPr>
      </w:pPr>
      <w:r w:rsidRPr="001A5BA4">
        <w:t>4. Conclusiones</w:t>
      </w:r>
      <w:hyperlink w:anchor="_Toc400999439" w:history="1">
        <w:r w:rsidR="001D748D" w:rsidRPr="001A5BA4">
          <w:rPr>
            <w:webHidden/>
          </w:rPr>
          <w:tab/>
        </w:r>
        <w:r w:rsidR="00AC21F5" w:rsidRPr="001A5BA4">
          <w:rPr>
            <w:webHidden/>
          </w:rPr>
          <w:fldChar w:fldCharType="begin"/>
        </w:r>
        <w:r w:rsidR="001D748D" w:rsidRPr="001A5BA4">
          <w:rPr>
            <w:webHidden/>
          </w:rPr>
          <w:instrText xml:space="preserve"> PAGEREF _Toc400999439 \h </w:instrText>
        </w:r>
        <w:r w:rsidR="00AC21F5" w:rsidRPr="001A5BA4">
          <w:rPr>
            <w:webHidden/>
          </w:rPr>
        </w:r>
        <w:r w:rsidR="00AC21F5" w:rsidRPr="001A5BA4">
          <w:rPr>
            <w:webHidden/>
          </w:rPr>
          <w:fldChar w:fldCharType="separate"/>
        </w:r>
        <w:r w:rsidR="001D748D" w:rsidRPr="001A5BA4">
          <w:rPr>
            <w:webHidden/>
          </w:rPr>
          <w:t>18</w:t>
        </w:r>
        <w:r w:rsidR="00AC21F5" w:rsidRPr="001A5BA4">
          <w:rPr>
            <w:webHidden/>
          </w:rPr>
          <w:fldChar w:fldCharType="end"/>
        </w:r>
      </w:hyperlink>
    </w:p>
    <w:p w14:paraId="212E450B" w14:textId="6145D07D" w:rsidR="001D748D" w:rsidRDefault="00DE6DF6" w:rsidP="00B05826">
      <w:pPr>
        <w:pStyle w:val="TDC2"/>
      </w:pPr>
      <w:r w:rsidRPr="001A5BA4">
        <w:t>5. Bibliografia</w:t>
      </w:r>
      <w:hyperlink w:anchor="_Toc400999440" w:history="1">
        <w:r w:rsidR="001D748D" w:rsidRPr="001A5BA4">
          <w:rPr>
            <w:webHidden/>
          </w:rPr>
          <w:tab/>
        </w:r>
        <w:r w:rsidR="00AC21F5" w:rsidRPr="001A5BA4">
          <w:rPr>
            <w:webHidden/>
          </w:rPr>
          <w:fldChar w:fldCharType="begin"/>
        </w:r>
        <w:r w:rsidR="001D748D" w:rsidRPr="001A5BA4">
          <w:rPr>
            <w:webHidden/>
          </w:rPr>
          <w:instrText xml:space="preserve"> PAGEREF _Toc400999440 \h </w:instrText>
        </w:r>
        <w:r w:rsidR="00AC21F5" w:rsidRPr="001A5BA4">
          <w:rPr>
            <w:webHidden/>
          </w:rPr>
        </w:r>
        <w:r w:rsidR="00AC21F5" w:rsidRPr="001A5BA4">
          <w:rPr>
            <w:webHidden/>
          </w:rPr>
          <w:fldChar w:fldCharType="separate"/>
        </w:r>
        <w:r w:rsidR="001D748D" w:rsidRPr="001A5BA4">
          <w:rPr>
            <w:webHidden/>
          </w:rPr>
          <w:t>18</w:t>
        </w:r>
        <w:r w:rsidR="00AC21F5" w:rsidRPr="001A5BA4">
          <w:rPr>
            <w:webHidden/>
          </w:rPr>
          <w:fldChar w:fldCharType="end"/>
        </w:r>
      </w:hyperlink>
    </w:p>
    <w:p w14:paraId="1B3D2E73" w14:textId="573579FC" w:rsidR="00DF263C" w:rsidRDefault="00DF263C" w:rsidP="00DF263C">
      <w:pPr>
        <w:pStyle w:val="TDC2"/>
      </w:pPr>
      <w:r>
        <w:t>6</w:t>
      </w:r>
      <w:r w:rsidRPr="001A5BA4">
        <w:t xml:space="preserve">. </w:t>
      </w:r>
      <w:r>
        <w:t>Anexos</w:t>
      </w:r>
      <w:hyperlink w:anchor="_Toc400999440" w:history="1">
        <w:r w:rsidRPr="001A5BA4">
          <w:rPr>
            <w:webHidden/>
          </w:rPr>
          <w:tab/>
        </w:r>
        <w:r w:rsidRPr="001A5BA4">
          <w:rPr>
            <w:webHidden/>
          </w:rPr>
          <w:fldChar w:fldCharType="begin"/>
        </w:r>
        <w:r w:rsidRPr="001A5BA4">
          <w:rPr>
            <w:webHidden/>
          </w:rPr>
          <w:instrText xml:space="preserve"> PAGEREF _Toc400999440 \h </w:instrText>
        </w:r>
        <w:r w:rsidRPr="001A5BA4">
          <w:rPr>
            <w:webHidden/>
          </w:rPr>
        </w:r>
        <w:r w:rsidRPr="001A5BA4">
          <w:rPr>
            <w:webHidden/>
          </w:rPr>
          <w:fldChar w:fldCharType="separate"/>
        </w:r>
        <w:r w:rsidRPr="001A5BA4">
          <w:rPr>
            <w:webHidden/>
          </w:rPr>
          <w:t>18</w:t>
        </w:r>
        <w:r w:rsidRPr="001A5BA4">
          <w:rPr>
            <w:webHidden/>
          </w:rPr>
          <w:fldChar w:fldCharType="end"/>
        </w:r>
      </w:hyperlink>
    </w:p>
    <w:p w14:paraId="6B1F8BB9" w14:textId="77777777" w:rsidR="00DF263C" w:rsidRPr="00DF263C" w:rsidRDefault="00DF263C" w:rsidP="00DF263C">
      <w:pPr>
        <w:rPr>
          <w:lang w:val="es-ES" w:eastAsia="en-US"/>
        </w:rPr>
      </w:pPr>
    </w:p>
    <w:p w14:paraId="44F8E147" w14:textId="77777777" w:rsidR="00DE6DF6" w:rsidRDefault="00AC21F5" w:rsidP="004D5AF6">
      <w:pPr>
        <w:rPr>
          <w:rFonts w:ascii="Times New Roman" w:eastAsiaTheme="majorEastAsia" w:hAnsi="Times New Roman" w:cs="Times New Roman"/>
          <w:bCs/>
          <w:color w:val="365F91" w:themeColor="accent1" w:themeShade="BF"/>
          <w:sz w:val="24"/>
          <w:szCs w:val="24"/>
          <w:lang w:val="es-ES" w:eastAsia="en-US"/>
        </w:rPr>
      </w:pPr>
      <w:r w:rsidRPr="001D748D">
        <w:rPr>
          <w:rFonts w:ascii="Times New Roman" w:eastAsiaTheme="majorEastAsia" w:hAnsi="Times New Roman" w:cs="Times New Roman"/>
          <w:bCs/>
          <w:color w:val="365F91" w:themeColor="accent1" w:themeShade="BF"/>
          <w:sz w:val="24"/>
          <w:szCs w:val="24"/>
          <w:lang w:val="es-ES" w:eastAsia="en-US"/>
        </w:rPr>
        <w:fldChar w:fldCharType="end"/>
      </w:r>
      <w:bookmarkStart w:id="0" w:name="_Toc398736439"/>
      <w:bookmarkStart w:id="1" w:name="_Toc397459836"/>
    </w:p>
    <w:p w14:paraId="33652EAA" w14:textId="5439B2BE" w:rsidR="00DE6DF6" w:rsidRDefault="00DE6DF6">
      <w:pPr>
        <w:rPr>
          <w:rFonts w:ascii="Times New Roman" w:eastAsiaTheme="majorEastAsia" w:hAnsi="Times New Roman" w:cs="Times New Roman"/>
          <w:bCs/>
          <w:color w:val="365F91" w:themeColor="accent1" w:themeShade="BF"/>
          <w:sz w:val="24"/>
          <w:szCs w:val="24"/>
          <w:lang w:val="es-ES" w:eastAsia="en-US"/>
        </w:rPr>
      </w:pPr>
      <w:r>
        <w:rPr>
          <w:rFonts w:ascii="Times New Roman" w:eastAsiaTheme="majorEastAsia" w:hAnsi="Times New Roman" w:cs="Times New Roman"/>
          <w:bCs/>
          <w:color w:val="365F91" w:themeColor="accent1" w:themeShade="BF"/>
          <w:sz w:val="24"/>
          <w:szCs w:val="24"/>
          <w:lang w:val="es-ES" w:eastAsia="en-US"/>
        </w:rPr>
        <w:br w:type="page"/>
      </w:r>
    </w:p>
    <w:p w14:paraId="212E4511" w14:textId="71A1E1BF" w:rsidR="008D3A2E" w:rsidRPr="002368D4" w:rsidRDefault="004D5AF6" w:rsidP="00382237">
      <w:pPr>
        <w:pStyle w:val="Ttulo1"/>
        <w:numPr>
          <w:ilvl w:val="0"/>
          <w:numId w:val="2"/>
        </w:numPr>
        <w:ind w:left="426" w:hanging="426"/>
        <w:rPr>
          <w:rFonts w:ascii="Arial" w:hAnsi="Arial" w:cs="Arial"/>
          <w:color w:val="000000" w:themeColor="text1"/>
          <w:sz w:val="24"/>
          <w:szCs w:val="22"/>
        </w:rPr>
      </w:pPr>
      <w:bookmarkStart w:id="2" w:name="_Toc400999413"/>
      <w:bookmarkEnd w:id="0"/>
      <w:bookmarkEnd w:id="1"/>
      <w:bookmarkEnd w:id="2"/>
      <w:r w:rsidRPr="002368D4">
        <w:rPr>
          <w:rFonts w:ascii="Arial" w:hAnsi="Arial" w:cs="Arial"/>
          <w:color w:val="000000" w:themeColor="text1"/>
          <w:sz w:val="24"/>
          <w:szCs w:val="22"/>
        </w:rPr>
        <w:lastRenderedPageBreak/>
        <w:t>LA EMPRESA</w:t>
      </w:r>
    </w:p>
    <w:p w14:paraId="43F6E451" w14:textId="77777777" w:rsidR="001A5BA4" w:rsidRPr="006F2377" w:rsidRDefault="001A5BA4" w:rsidP="001A5BA4">
      <w:pPr>
        <w:rPr>
          <w:rFonts w:ascii="Arial" w:hAnsi="Arial" w:cs="Arial"/>
        </w:rPr>
      </w:pPr>
    </w:p>
    <w:p w14:paraId="6A5E52EC" w14:textId="53500C4C" w:rsidR="001A5BA4" w:rsidRPr="006F2377" w:rsidRDefault="001A5BA4" w:rsidP="001A5BA4">
      <w:pPr>
        <w:rPr>
          <w:rFonts w:ascii="Arial" w:hAnsi="Arial" w:cs="Arial"/>
          <w:b/>
        </w:rPr>
      </w:pPr>
      <w:r w:rsidRPr="00C51E40">
        <w:rPr>
          <w:rFonts w:ascii="Arial" w:hAnsi="Arial" w:cs="Arial"/>
          <w:b/>
        </w:rPr>
        <w:t>Razón Social</w:t>
      </w:r>
      <w:r w:rsidRPr="00C51E40">
        <w:rPr>
          <w:rFonts w:ascii="Arial" w:hAnsi="Arial" w:cs="Arial"/>
          <w:b/>
        </w:rPr>
        <w:tab/>
      </w:r>
      <w:r w:rsidRPr="006F2377">
        <w:rPr>
          <w:rFonts w:ascii="Arial" w:hAnsi="Arial" w:cs="Arial"/>
        </w:rPr>
        <w:tab/>
      </w:r>
      <w:r w:rsidRPr="006F2377">
        <w:rPr>
          <w:rFonts w:ascii="Arial" w:hAnsi="Arial" w:cs="Arial"/>
          <w:b/>
        </w:rPr>
        <w:t>OSIS SAC</w:t>
      </w:r>
    </w:p>
    <w:p w14:paraId="46A5AC75" w14:textId="77777777" w:rsidR="001A5BA4" w:rsidRPr="006F2377" w:rsidRDefault="001A5BA4" w:rsidP="001A5BA4">
      <w:pPr>
        <w:rPr>
          <w:rFonts w:ascii="Arial" w:hAnsi="Arial" w:cs="Arial"/>
        </w:rPr>
      </w:pPr>
    </w:p>
    <w:p w14:paraId="5CD5D161" w14:textId="1BA8F685" w:rsidR="001A5BA4" w:rsidRPr="006F2377" w:rsidRDefault="006F2377" w:rsidP="00014627">
      <w:pPr>
        <w:jc w:val="both"/>
        <w:rPr>
          <w:rFonts w:ascii="Arial" w:hAnsi="Arial" w:cs="Arial"/>
        </w:rPr>
      </w:pPr>
      <w:r>
        <w:rPr>
          <w:rFonts w:ascii="Arial" w:hAnsi="Arial" w:cs="Arial"/>
        </w:rPr>
        <w:t xml:space="preserve">Fundada el 14 de Abril del 1994, OSIS es una empresa consultora en tecnologías de información – TI, que tiene como objetivo central brindar soluciones basadas en la </w:t>
      </w:r>
      <w:r w:rsidR="00704670">
        <w:rPr>
          <w:rFonts w:ascii="Arial" w:hAnsi="Arial" w:cs="Arial"/>
        </w:rPr>
        <w:t>mejora de</w:t>
      </w:r>
      <w:r>
        <w:rPr>
          <w:rFonts w:ascii="Arial" w:hAnsi="Arial" w:cs="Arial"/>
        </w:rPr>
        <w:t xml:space="preserve"> procesos y en el uso de TI.  Respaldados por 22 años de experiencia en el mercado, OSIS es una empresa especializada en el desarrollo de Aplicaciones Integradas de Gestión Empresarial.</w:t>
      </w:r>
    </w:p>
    <w:p w14:paraId="74AE86F4" w14:textId="290CB5D4" w:rsidR="006F2377" w:rsidRPr="00E747B5" w:rsidRDefault="006F2377" w:rsidP="001A5BA4">
      <w:pPr>
        <w:rPr>
          <w:rFonts w:ascii="Arial" w:hAnsi="Arial" w:cs="Arial"/>
          <w:b/>
        </w:rPr>
      </w:pPr>
      <w:r w:rsidRPr="00E747B5">
        <w:rPr>
          <w:rFonts w:ascii="Arial" w:hAnsi="Arial" w:cs="Arial"/>
          <w:b/>
        </w:rPr>
        <w:t>Servicios</w:t>
      </w:r>
    </w:p>
    <w:p w14:paraId="700F785B" w14:textId="6E29A19A" w:rsidR="00014627" w:rsidRDefault="00014627" w:rsidP="00014627">
      <w:pPr>
        <w:jc w:val="both"/>
        <w:rPr>
          <w:rFonts w:ascii="Arial" w:hAnsi="Arial" w:cs="Arial"/>
        </w:rPr>
      </w:pPr>
      <w:r>
        <w:rPr>
          <w:rFonts w:ascii="Arial" w:hAnsi="Arial" w:cs="Arial"/>
        </w:rPr>
        <w:t>Nuestros servicios asisten a las organizaciones ofreciendo recursos especializados a corto y largo plazo. Nuestros expertos llegan a comprender sus necesidades específicas, brindando el complemento adecuado en recursos para la gestión de proyecto, técnicos y de desarrollo, de manera que pueda cumplirlas.</w:t>
      </w:r>
    </w:p>
    <w:p w14:paraId="5C922887" w14:textId="1B87BB58" w:rsidR="00014627" w:rsidRPr="00014627" w:rsidRDefault="00014627" w:rsidP="00E747B5">
      <w:pPr>
        <w:pStyle w:val="Prrafodelista"/>
        <w:numPr>
          <w:ilvl w:val="0"/>
          <w:numId w:val="3"/>
        </w:numPr>
        <w:spacing w:after="0" w:line="360" w:lineRule="auto"/>
        <w:jc w:val="both"/>
        <w:rPr>
          <w:rFonts w:ascii="Arial" w:hAnsi="Arial" w:cs="Arial"/>
        </w:rPr>
      </w:pPr>
      <w:r w:rsidRPr="00014627">
        <w:rPr>
          <w:rFonts w:ascii="Arial" w:hAnsi="Arial" w:cs="Arial"/>
        </w:rPr>
        <w:t>Diseño de arquitectura de sistemas</w:t>
      </w:r>
    </w:p>
    <w:p w14:paraId="359E78A9" w14:textId="04F31DE8" w:rsidR="00014627" w:rsidRPr="00014627" w:rsidRDefault="00014627" w:rsidP="00E747B5">
      <w:pPr>
        <w:pStyle w:val="Prrafodelista"/>
        <w:numPr>
          <w:ilvl w:val="0"/>
          <w:numId w:val="3"/>
        </w:numPr>
        <w:spacing w:after="0" w:line="360" w:lineRule="auto"/>
        <w:jc w:val="both"/>
        <w:rPr>
          <w:rFonts w:ascii="Arial" w:hAnsi="Arial" w:cs="Arial"/>
        </w:rPr>
      </w:pPr>
      <w:r w:rsidRPr="00014627">
        <w:rPr>
          <w:rFonts w:ascii="Arial" w:hAnsi="Arial" w:cs="Arial"/>
        </w:rPr>
        <w:t>Desarrollo de aplicaciones con adecuación funcional</w:t>
      </w:r>
    </w:p>
    <w:p w14:paraId="7DCEF6B7" w14:textId="39650FEC" w:rsidR="00014627" w:rsidRPr="00014627" w:rsidRDefault="00014627" w:rsidP="00E747B5">
      <w:pPr>
        <w:pStyle w:val="Prrafodelista"/>
        <w:numPr>
          <w:ilvl w:val="0"/>
          <w:numId w:val="3"/>
        </w:numPr>
        <w:spacing w:after="0" w:line="360" w:lineRule="auto"/>
        <w:jc w:val="both"/>
        <w:rPr>
          <w:rFonts w:ascii="Arial" w:hAnsi="Arial" w:cs="Arial"/>
        </w:rPr>
      </w:pPr>
      <w:r w:rsidRPr="00014627">
        <w:rPr>
          <w:rFonts w:ascii="Arial" w:hAnsi="Arial" w:cs="Arial"/>
        </w:rPr>
        <w:t>Interventoría de proyectos TI</w:t>
      </w:r>
    </w:p>
    <w:p w14:paraId="7520A1F4" w14:textId="24F7411A" w:rsidR="00014627" w:rsidRPr="00014627" w:rsidRDefault="00014627" w:rsidP="00E747B5">
      <w:pPr>
        <w:pStyle w:val="Prrafodelista"/>
        <w:numPr>
          <w:ilvl w:val="0"/>
          <w:numId w:val="3"/>
        </w:numPr>
        <w:spacing w:after="0" w:line="360" w:lineRule="auto"/>
        <w:jc w:val="both"/>
        <w:rPr>
          <w:rFonts w:ascii="Arial" w:hAnsi="Arial" w:cs="Arial"/>
        </w:rPr>
      </w:pPr>
      <w:r w:rsidRPr="00014627">
        <w:rPr>
          <w:rFonts w:ascii="Arial" w:hAnsi="Arial" w:cs="Arial"/>
        </w:rPr>
        <w:t>Outsourcing TI</w:t>
      </w:r>
    </w:p>
    <w:p w14:paraId="3C894009" w14:textId="6C517902" w:rsidR="00014627" w:rsidRPr="00014627" w:rsidRDefault="00014627" w:rsidP="00E747B5">
      <w:pPr>
        <w:pStyle w:val="Prrafodelista"/>
        <w:numPr>
          <w:ilvl w:val="0"/>
          <w:numId w:val="3"/>
        </w:numPr>
        <w:spacing w:after="0" w:line="360" w:lineRule="auto"/>
        <w:jc w:val="both"/>
        <w:rPr>
          <w:rFonts w:ascii="Arial" w:hAnsi="Arial" w:cs="Arial"/>
        </w:rPr>
      </w:pPr>
      <w:r w:rsidRPr="00014627">
        <w:rPr>
          <w:rFonts w:ascii="Arial" w:hAnsi="Arial" w:cs="Arial"/>
        </w:rPr>
        <w:t>Administración y afinamiento de Base de Datos</w:t>
      </w:r>
    </w:p>
    <w:p w14:paraId="135CDB30" w14:textId="77777777" w:rsidR="00014627" w:rsidRPr="00E747B5" w:rsidRDefault="00014627" w:rsidP="00014627">
      <w:pPr>
        <w:jc w:val="both"/>
        <w:rPr>
          <w:rFonts w:ascii="Arial" w:hAnsi="Arial" w:cs="Arial"/>
          <w:b/>
        </w:rPr>
      </w:pPr>
    </w:p>
    <w:p w14:paraId="03746FF2" w14:textId="411C66DB" w:rsidR="00014627" w:rsidRPr="00E747B5" w:rsidRDefault="00014627" w:rsidP="00014627">
      <w:pPr>
        <w:jc w:val="both"/>
        <w:rPr>
          <w:rFonts w:ascii="Arial" w:hAnsi="Arial" w:cs="Arial"/>
          <w:b/>
        </w:rPr>
      </w:pPr>
      <w:r w:rsidRPr="00E747B5">
        <w:rPr>
          <w:rFonts w:ascii="Arial" w:hAnsi="Arial" w:cs="Arial"/>
          <w:b/>
        </w:rPr>
        <w:t>Productos</w:t>
      </w:r>
      <w:r w:rsidR="00C51E40">
        <w:rPr>
          <w:rFonts w:ascii="Arial" w:hAnsi="Arial" w:cs="Arial"/>
          <w:b/>
        </w:rPr>
        <w:t xml:space="preserve"> Propios</w:t>
      </w:r>
    </w:p>
    <w:p w14:paraId="05B38A93" w14:textId="2C460989" w:rsidR="00014627" w:rsidRPr="00E747B5" w:rsidRDefault="00014627" w:rsidP="00E747B5">
      <w:pPr>
        <w:pStyle w:val="Prrafodelista"/>
        <w:numPr>
          <w:ilvl w:val="0"/>
          <w:numId w:val="4"/>
        </w:numPr>
        <w:spacing w:after="0" w:line="360" w:lineRule="auto"/>
        <w:jc w:val="both"/>
        <w:rPr>
          <w:rFonts w:ascii="Arial" w:hAnsi="Arial" w:cs="Arial"/>
        </w:rPr>
      </w:pPr>
      <w:r w:rsidRPr="00E747B5">
        <w:rPr>
          <w:rFonts w:ascii="Arial" w:hAnsi="Arial" w:cs="Arial"/>
        </w:rPr>
        <w:t xml:space="preserve">Sistema de Gestión Corporativo </w:t>
      </w:r>
      <w:r w:rsidR="00E747B5" w:rsidRPr="00E747B5">
        <w:rPr>
          <w:rFonts w:ascii="Arial" w:hAnsi="Arial" w:cs="Arial"/>
        </w:rPr>
        <w:t>(OSIS-</w:t>
      </w:r>
      <w:r w:rsidRPr="00E747B5">
        <w:rPr>
          <w:rFonts w:ascii="Arial" w:hAnsi="Arial" w:cs="Arial"/>
        </w:rPr>
        <w:t>ERP</w:t>
      </w:r>
      <w:r w:rsidR="00E747B5" w:rsidRPr="00E747B5">
        <w:rPr>
          <w:rFonts w:ascii="Arial" w:hAnsi="Arial" w:cs="Arial"/>
        </w:rPr>
        <w:t>)</w:t>
      </w:r>
    </w:p>
    <w:p w14:paraId="16E33EB1" w14:textId="5F5B652E" w:rsidR="00014627" w:rsidRPr="00E747B5" w:rsidRDefault="00014627" w:rsidP="00E747B5">
      <w:pPr>
        <w:pStyle w:val="Prrafodelista"/>
        <w:numPr>
          <w:ilvl w:val="0"/>
          <w:numId w:val="4"/>
        </w:numPr>
        <w:spacing w:after="0" w:line="360" w:lineRule="auto"/>
        <w:jc w:val="both"/>
        <w:rPr>
          <w:rFonts w:ascii="Arial" w:hAnsi="Arial" w:cs="Arial"/>
        </w:rPr>
      </w:pPr>
      <w:r w:rsidRPr="00E747B5">
        <w:rPr>
          <w:rFonts w:ascii="Arial" w:hAnsi="Arial" w:cs="Arial"/>
        </w:rPr>
        <w:t xml:space="preserve">Sistema de </w:t>
      </w:r>
      <w:r w:rsidR="00E747B5" w:rsidRPr="00E747B5">
        <w:rPr>
          <w:rFonts w:ascii="Arial" w:hAnsi="Arial" w:cs="Arial"/>
        </w:rPr>
        <w:t>Nóminas</w:t>
      </w:r>
      <w:r w:rsidRPr="00E747B5">
        <w:rPr>
          <w:rFonts w:ascii="Arial" w:hAnsi="Arial" w:cs="Arial"/>
        </w:rPr>
        <w:t xml:space="preserve"> </w:t>
      </w:r>
      <w:r w:rsidR="00E747B5" w:rsidRPr="00E747B5">
        <w:rPr>
          <w:rFonts w:ascii="Arial" w:hAnsi="Arial" w:cs="Arial"/>
        </w:rPr>
        <w:t xml:space="preserve">y Control de Asistencia </w:t>
      </w:r>
      <w:r w:rsidRPr="00E747B5">
        <w:rPr>
          <w:rFonts w:ascii="Arial" w:hAnsi="Arial" w:cs="Arial"/>
        </w:rPr>
        <w:t>(OSIS-Planillas)</w:t>
      </w:r>
    </w:p>
    <w:p w14:paraId="26E8C22D" w14:textId="1907021C" w:rsidR="00014627" w:rsidRPr="00E747B5" w:rsidRDefault="00014627" w:rsidP="00E747B5">
      <w:pPr>
        <w:pStyle w:val="Prrafodelista"/>
        <w:numPr>
          <w:ilvl w:val="0"/>
          <w:numId w:val="4"/>
        </w:numPr>
        <w:spacing w:after="0" w:line="360" w:lineRule="auto"/>
        <w:jc w:val="both"/>
        <w:rPr>
          <w:rFonts w:ascii="Arial" w:hAnsi="Arial" w:cs="Arial"/>
        </w:rPr>
      </w:pPr>
      <w:r w:rsidRPr="00E747B5">
        <w:rPr>
          <w:rFonts w:ascii="Arial" w:hAnsi="Arial" w:cs="Arial"/>
        </w:rPr>
        <w:t>Sistema de Control de Activos Fijos (OSIS-Activos Fijos)</w:t>
      </w:r>
    </w:p>
    <w:p w14:paraId="768548BB" w14:textId="13FBF1A9" w:rsidR="00E747B5" w:rsidRPr="00E747B5" w:rsidRDefault="00E747B5" w:rsidP="00E747B5">
      <w:pPr>
        <w:pStyle w:val="Prrafodelista"/>
        <w:numPr>
          <w:ilvl w:val="0"/>
          <w:numId w:val="4"/>
        </w:numPr>
        <w:spacing w:after="0" w:line="360" w:lineRule="auto"/>
        <w:jc w:val="both"/>
        <w:rPr>
          <w:rFonts w:ascii="Arial" w:hAnsi="Arial" w:cs="Arial"/>
        </w:rPr>
      </w:pPr>
      <w:r w:rsidRPr="00E747B5">
        <w:rPr>
          <w:rFonts w:ascii="Arial" w:hAnsi="Arial" w:cs="Arial"/>
        </w:rPr>
        <w:t>Sistema de Gestión para PYMES (OSISLIGHT)</w:t>
      </w:r>
    </w:p>
    <w:p w14:paraId="796F479E" w14:textId="77777777" w:rsidR="00014627" w:rsidRDefault="00014627" w:rsidP="00014627">
      <w:pPr>
        <w:jc w:val="both"/>
        <w:rPr>
          <w:rFonts w:ascii="Arial" w:hAnsi="Arial" w:cs="Arial"/>
        </w:rPr>
      </w:pPr>
    </w:p>
    <w:p w14:paraId="041B8E6E" w14:textId="04661B69" w:rsidR="00C51E40" w:rsidRDefault="00C51E40" w:rsidP="00014627">
      <w:pPr>
        <w:jc w:val="both"/>
        <w:rPr>
          <w:rFonts w:ascii="Arial" w:hAnsi="Arial" w:cs="Arial"/>
        </w:rPr>
      </w:pPr>
      <w:r>
        <w:rPr>
          <w:rFonts w:ascii="Arial" w:hAnsi="Arial" w:cs="Arial"/>
        </w:rPr>
        <w:t xml:space="preserve">Fuente: </w:t>
      </w:r>
      <w:hyperlink r:id="rId10" w:history="1">
        <w:r w:rsidRPr="00006F6A">
          <w:rPr>
            <w:rStyle w:val="Hipervnculo"/>
            <w:rFonts w:ascii="Arial" w:hAnsi="Arial" w:cs="Arial"/>
          </w:rPr>
          <w:t>www.osisonline.com</w:t>
        </w:r>
      </w:hyperlink>
      <w:r>
        <w:rPr>
          <w:rFonts w:ascii="Arial" w:hAnsi="Arial" w:cs="Arial"/>
        </w:rPr>
        <w:t xml:space="preserve"> </w:t>
      </w:r>
    </w:p>
    <w:p w14:paraId="75A265F0" w14:textId="77777777" w:rsidR="00014627" w:rsidRDefault="00014627" w:rsidP="00014627">
      <w:pPr>
        <w:jc w:val="both"/>
        <w:rPr>
          <w:rFonts w:ascii="Arial" w:hAnsi="Arial" w:cs="Arial"/>
        </w:rPr>
      </w:pPr>
    </w:p>
    <w:p w14:paraId="4E2973A0" w14:textId="6FB230AC" w:rsidR="00382237" w:rsidRDefault="00382237">
      <w:pPr>
        <w:rPr>
          <w:rFonts w:ascii="Arial" w:hAnsi="Arial" w:cs="Arial"/>
        </w:rPr>
      </w:pPr>
      <w:r>
        <w:rPr>
          <w:rFonts w:ascii="Arial" w:hAnsi="Arial" w:cs="Arial"/>
        </w:rPr>
        <w:br w:type="page"/>
      </w:r>
    </w:p>
    <w:p w14:paraId="220232CB" w14:textId="270D2D2E" w:rsidR="00014627" w:rsidRPr="00382237" w:rsidRDefault="00382237" w:rsidP="00014627">
      <w:pPr>
        <w:jc w:val="both"/>
        <w:rPr>
          <w:rFonts w:ascii="Arial" w:hAnsi="Arial" w:cs="Arial"/>
          <w:b/>
        </w:rPr>
      </w:pPr>
      <w:r w:rsidRPr="00382237">
        <w:rPr>
          <w:rFonts w:ascii="Arial" w:hAnsi="Arial" w:cs="Arial"/>
          <w:b/>
        </w:rPr>
        <w:lastRenderedPageBreak/>
        <w:t>1.1</w:t>
      </w:r>
      <w:r w:rsidRPr="00382237">
        <w:rPr>
          <w:rFonts w:ascii="Arial" w:hAnsi="Arial" w:cs="Arial"/>
          <w:b/>
        </w:rPr>
        <w:tab/>
        <w:t>ORGANIZACION</w:t>
      </w:r>
    </w:p>
    <w:p w14:paraId="01941C53" w14:textId="77777777" w:rsidR="00A949CD" w:rsidRDefault="00A949CD" w:rsidP="00014627">
      <w:pPr>
        <w:jc w:val="both"/>
        <w:rPr>
          <w:rFonts w:ascii="Arial" w:hAnsi="Arial" w:cs="Arial"/>
        </w:rPr>
      </w:pPr>
    </w:p>
    <w:p w14:paraId="6742A1BA" w14:textId="77777777" w:rsidR="004846BA" w:rsidRDefault="00A949CD" w:rsidP="00014627">
      <w:pPr>
        <w:jc w:val="both"/>
        <w:rPr>
          <w:rFonts w:ascii="Arial" w:hAnsi="Arial" w:cs="Arial"/>
        </w:rPr>
      </w:pPr>
      <w:r>
        <w:rPr>
          <w:rFonts w:ascii="Arial" w:hAnsi="Arial" w:cs="Arial"/>
        </w:rPr>
        <w:t xml:space="preserve">Por el tamaño </w:t>
      </w:r>
      <w:r w:rsidR="00382237">
        <w:rPr>
          <w:rFonts w:ascii="Arial" w:hAnsi="Arial" w:cs="Arial"/>
        </w:rPr>
        <w:t>OSIS SAC</w:t>
      </w:r>
      <w:r>
        <w:rPr>
          <w:rFonts w:ascii="Arial" w:hAnsi="Arial" w:cs="Arial"/>
        </w:rPr>
        <w:t xml:space="preserve"> está dentro del rubro de las PYME, en la actualidad la empresa está conformada por 19 colaboradores con un promedio de 10 años de tiempo de servicio.  </w:t>
      </w:r>
    </w:p>
    <w:p w14:paraId="68D5BCF1" w14:textId="6202540B" w:rsidR="004846BA" w:rsidRDefault="004846BA" w:rsidP="00014627">
      <w:pPr>
        <w:jc w:val="both"/>
        <w:rPr>
          <w:rFonts w:ascii="Arial" w:hAnsi="Arial" w:cs="Arial"/>
        </w:rPr>
      </w:pPr>
      <w:r>
        <w:rPr>
          <w:rFonts w:ascii="Arial" w:hAnsi="Arial" w:cs="Arial"/>
        </w:rPr>
        <w:t xml:space="preserve">El Directorio </w:t>
      </w:r>
      <w:r w:rsidR="00704670">
        <w:rPr>
          <w:rFonts w:ascii="Arial" w:hAnsi="Arial" w:cs="Arial"/>
        </w:rPr>
        <w:t>está</w:t>
      </w:r>
      <w:r>
        <w:rPr>
          <w:rFonts w:ascii="Arial" w:hAnsi="Arial" w:cs="Arial"/>
        </w:rPr>
        <w:t xml:space="preserve"> conformado por los tres socios que son Ingenieros de Sistemas, los mismos están a cargo de las áreas funcionales de la empresa, es decir Gerencia General y  Comercial (Socio 1),  Operaciones (Socio 2) y Administración y Finanzas (Socio 3).</w:t>
      </w:r>
    </w:p>
    <w:p w14:paraId="6BB108B5" w14:textId="4A6AC6AD" w:rsidR="00014627" w:rsidRDefault="00A949CD" w:rsidP="00014627">
      <w:pPr>
        <w:jc w:val="both"/>
        <w:rPr>
          <w:rFonts w:ascii="Arial" w:hAnsi="Arial" w:cs="Arial"/>
        </w:rPr>
      </w:pPr>
      <w:r>
        <w:rPr>
          <w:rFonts w:ascii="Arial" w:hAnsi="Arial" w:cs="Arial"/>
        </w:rPr>
        <w:t xml:space="preserve">En el Organigrama (Figura 1) muestra las áreas funcionales de la organización, algunas de las funciones son gestionadas por la misma persona, por </w:t>
      </w:r>
      <w:r w:rsidR="00704670">
        <w:rPr>
          <w:rFonts w:ascii="Arial" w:hAnsi="Arial" w:cs="Arial"/>
        </w:rPr>
        <w:t>ejemplo,</w:t>
      </w:r>
      <w:r>
        <w:rPr>
          <w:rFonts w:ascii="Arial" w:hAnsi="Arial" w:cs="Arial"/>
        </w:rPr>
        <w:t xml:space="preserve"> el Area Comercial es gestionado por la Gerencia General con apoyo de la Gerencia de Operaciones. Asimismo dentro del Area de Operaciones aparece la Jefatura de Control de Calidad (QA), esta área está en proceso de implementación.</w:t>
      </w:r>
    </w:p>
    <w:p w14:paraId="693D145A" w14:textId="77777777" w:rsidR="004846BA" w:rsidRDefault="004846BA" w:rsidP="00014627">
      <w:pPr>
        <w:jc w:val="both"/>
        <w:rPr>
          <w:rFonts w:ascii="Arial" w:hAnsi="Arial" w:cs="Arial"/>
        </w:rPr>
      </w:pPr>
    </w:p>
    <w:p w14:paraId="50FE5614" w14:textId="3043942E" w:rsidR="004846BA" w:rsidRDefault="004846BA" w:rsidP="003B119C">
      <w:pPr>
        <w:jc w:val="center"/>
        <w:rPr>
          <w:rFonts w:ascii="Arial" w:hAnsi="Arial" w:cs="Arial"/>
        </w:rPr>
      </w:pPr>
      <w:r w:rsidRPr="004846BA">
        <w:rPr>
          <w:rFonts w:ascii="Arial" w:hAnsi="Arial" w:cs="Arial"/>
          <w:noProof/>
          <w:lang w:val="it-IT" w:eastAsia="it-IT"/>
        </w:rPr>
        <w:drawing>
          <wp:inline distT="0" distB="0" distL="0" distR="0" wp14:anchorId="2B986302" wp14:editId="056405BF">
            <wp:extent cx="5784265" cy="3502917"/>
            <wp:effectExtent l="0" t="0" r="26035"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225BF0D6" w14:textId="0A223EA0" w:rsidR="00A949CD" w:rsidRPr="0019541A" w:rsidRDefault="003B119C" w:rsidP="003B119C">
      <w:pPr>
        <w:jc w:val="center"/>
        <w:rPr>
          <w:rFonts w:ascii="Arial" w:hAnsi="Arial" w:cs="Arial"/>
          <w:i/>
        </w:rPr>
      </w:pPr>
      <w:r w:rsidRPr="0019541A">
        <w:rPr>
          <w:rFonts w:ascii="Arial" w:hAnsi="Arial" w:cs="Arial"/>
          <w:i/>
        </w:rPr>
        <w:t>Figura 1 - Organigrama</w:t>
      </w:r>
    </w:p>
    <w:p w14:paraId="431B2711" w14:textId="77777777" w:rsidR="00A949CD" w:rsidRDefault="00A949CD" w:rsidP="00014627">
      <w:pPr>
        <w:jc w:val="both"/>
        <w:rPr>
          <w:rFonts w:ascii="Arial" w:hAnsi="Arial" w:cs="Arial"/>
        </w:rPr>
      </w:pPr>
    </w:p>
    <w:p w14:paraId="3F8B129B" w14:textId="2E86EC62" w:rsidR="004846BA" w:rsidRDefault="004846BA">
      <w:pPr>
        <w:rPr>
          <w:rFonts w:ascii="Arial" w:hAnsi="Arial" w:cs="Arial"/>
        </w:rPr>
      </w:pPr>
      <w:r>
        <w:rPr>
          <w:rFonts w:ascii="Arial" w:hAnsi="Arial" w:cs="Arial"/>
        </w:rPr>
        <w:br w:type="page"/>
      </w:r>
    </w:p>
    <w:p w14:paraId="092731AA" w14:textId="53A22947" w:rsidR="00382237" w:rsidRDefault="004846BA" w:rsidP="004846BA">
      <w:pPr>
        <w:pStyle w:val="Prrafodelista"/>
        <w:numPr>
          <w:ilvl w:val="2"/>
          <w:numId w:val="2"/>
        </w:numPr>
        <w:ind w:left="709" w:hanging="709"/>
        <w:jc w:val="both"/>
        <w:rPr>
          <w:rFonts w:ascii="Arial" w:hAnsi="Arial" w:cs="Arial"/>
          <w:b/>
        </w:rPr>
      </w:pPr>
      <w:r w:rsidRPr="004846BA">
        <w:rPr>
          <w:rFonts w:ascii="Arial" w:hAnsi="Arial" w:cs="Arial"/>
          <w:b/>
        </w:rPr>
        <w:lastRenderedPageBreak/>
        <w:t>MISION Y VISION</w:t>
      </w:r>
    </w:p>
    <w:p w14:paraId="1FB694BE" w14:textId="77777777" w:rsidR="004846BA" w:rsidRDefault="004846BA" w:rsidP="004846BA">
      <w:pPr>
        <w:jc w:val="both"/>
        <w:rPr>
          <w:rFonts w:ascii="Arial" w:hAnsi="Arial" w:cs="Arial"/>
          <w:b/>
        </w:rPr>
      </w:pPr>
    </w:p>
    <w:p w14:paraId="705D5E0F" w14:textId="7AE43ED3" w:rsidR="004846BA" w:rsidRDefault="004846BA" w:rsidP="004846BA">
      <w:pPr>
        <w:jc w:val="both"/>
        <w:rPr>
          <w:rFonts w:ascii="Arial" w:hAnsi="Arial" w:cs="Arial"/>
          <w:b/>
        </w:rPr>
      </w:pPr>
      <w:r>
        <w:rPr>
          <w:rFonts w:ascii="Arial" w:hAnsi="Arial" w:cs="Arial"/>
          <w:b/>
        </w:rPr>
        <w:t>MISION</w:t>
      </w:r>
    </w:p>
    <w:p w14:paraId="66CF1630" w14:textId="77777777" w:rsidR="004846BA" w:rsidRDefault="004846BA" w:rsidP="004846BA">
      <w:pPr>
        <w:jc w:val="both"/>
        <w:rPr>
          <w:rFonts w:ascii="Arial" w:hAnsi="Arial" w:cs="Arial"/>
          <w:color w:val="777777"/>
          <w:sz w:val="26"/>
          <w:szCs w:val="26"/>
          <w:shd w:val="clear" w:color="auto" w:fill="FFFFFF"/>
        </w:rPr>
      </w:pPr>
    </w:p>
    <w:p w14:paraId="214B27C7" w14:textId="2B86A0AF" w:rsidR="004846BA" w:rsidRPr="004846BA" w:rsidRDefault="004846BA" w:rsidP="004846BA">
      <w:pPr>
        <w:jc w:val="both"/>
        <w:rPr>
          <w:rFonts w:ascii="Arial" w:hAnsi="Arial" w:cs="Arial"/>
          <w:b/>
        </w:rPr>
      </w:pPr>
      <w:r w:rsidRPr="004846BA">
        <w:rPr>
          <w:rFonts w:ascii="Arial" w:hAnsi="Arial" w:cs="Arial"/>
          <w:sz w:val="26"/>
          <w:szCs w:val="26"/>
          <w:shd w:val="clear" w:color="auto" w:fill="FFFFFF"/>
        </w:rPr>
        <w:t>Contribuir a mejorar el rendimiento empresarial, brindando soluciones basadas en</w:t>
      </w:r>
      <w:r w:rsidRPr="004846BA">
        <w:rPr>
          <w:rStyle w:val="apple-converted-space"/>
          <w:rFonts w:ascii="Arial" w:hAnsi="Arial" w:cs="Arial"/>
          <w:sz w:val="26"/>
          <w:szCs w:val="26"/>
          <w:shd w:val="clear" w:color="auto" w:fill="FFFFFF"/>
        </w:rPr>
        <w:t> </w:t>
      </w:r>
      <w:r w:rsidRPr="004846BA">
        <w:rPr>
          <w:rStyle w:val="nfasis"/>
          <w:rFonts w:ascii="Arial" w:hAnsi="Arial" w:cs="Arial"/>
          <w:b/>
          <w:bCs/>
          <w:sz w:val="26"/>
          <w:szCs w:val="26"/>
          <w:shd w:val="clear" w:color="auto" w:fill="FFFFFF"/>
        </w:rPr>
        <w:t>tecnologías de información</w:t>
      </w:r>
      <w:r w:rsidRPr="004846BA">
        <w:rPr>
          <w:rFonts w:ascii="Arial" w:hAnsi="Arial" w:cs="Arial"/>
          <w:sz w:val="26"/>
          <w:szCs w:val="26"/>
          <w:shd w:val="clear" w:color="auto" w:fill="FFFFFF"/>
        </w:rPr>
        <w:t>, proporcionando soporte permanente que asegure la continuidad operativa de las empresas, brindando las condiciones necesarias para mejorar la calidad de vida y superación de nuestros colaboradores.</w:t>
      </w:r>
    </w:p>
    <w:p w14:paraId="3FA8F3DD" w14:textId="77777777" w:rsidR="004846BA" w:rsidRDefault="004846BA" w:rsidP="004846BA">
      <w:pPr>
        <w:jc w:val="both"/>
        <w:rPr>
          <w:rFonts w:ascii="Arial" w:hAnsi="Arial" w:cs="Arial"/>
        </w:rPr>
      </w:pPr>
    </w:p>
    <w:p w14:paraId="31FC7D15" w14:textId="77777777" w:rsidR="004846BA" w:rsidRDefault="004846BA" w:rsidP="004846BA">
      <w:pPr>
        <w:jc w:val="both"/>
        <w:rPr>
          <w:rFonts w:ascii="Arial" w:hAnsi="Arial" w:cs="Arial"/>
        </w:rPr>
      </w:pPr>
    </w:p>
    <w:p w14:paraId="31932D9E" w14:textId="0A7FDD98" w:rsidR="004846BA" w:rsidRPr="004846BA" w:rsidRDefault="004846BA" w:rsidP="004846BA">
      <w:pPr>
        <w:jc w:val="both"/>
        <w:rPr>
          <w:rFonts w:ascii="Arial" w:hAnsi="Arial" w:cs="Arial"/>
          <w:b/>
        </w:rPr>
      </w:pPr>
      <w:r w:rsidRPr="004846BA">
        <w:rPr>
          <w:rFonts w:ascii="Arial" w:hAnsi="Arial" w:cs="Arial"/>
          <w:b/>
        </w:rPr>
        <w:t>VISION</w:t>
      </w:r>
    </w:p>
    <w:p w14:paraId="7649DBBD" w14:textId="404CE73A" w:rsidR="004846BA" w:rsidRDefault="004846BA" w:rsidP="004846BA">
      <w:pPr>
        <w:jc w:val="both"/>
        <w:rPr>
          <w:rFonts w:ascii="Arial" w:hAnsi="Arial" w:cs="Arial"/>
        </w:rPr>
      </w:pPr>
      <w:r w:rsidRPr="004846BA">
        <w:rPr>
          <w:rFonts w:ascii="Arial" w:hAnsi="Arial" w:cs="Arial"/>
          <w:sz w:val="26"/>
          <w:szCs w:val="26"/>
          <w:shd w:val="clear" w:color="auto" w:fill="FFFFFF"/>
        </w:rPr>
        <w:t>Ser reconocida a nivel</w:t>
      </w:r>
      <w:r w:rsidRPr="004846BA">
        <w:rPr>
          <w:rStyle w:val="apple-converted-space"/>
          <w:rFonts w:ascii="Arial" w:hAnsi="Arial" w:cs="Arial"/>
          <w:sz w:val="26"/>
          <w:szCs w:val="26"/>
          <w:shd w:val="clear" w:color="auto" w:fill="FFFFFF"/>
        </w:rPr>
        <w:t> </w:t>
      </w:r>
      <w:r w:rsidRPr="004846BA">
        <w:rPr>
          <w:rStyle w:val="Textoennegrita"/>
          <w:rFonts w:ascii="Arial" w:hAnsi="Arial" w:cs="Arial"/>
          <w:i/>
          <w:iCs/>
          <w:sz w:val="26"/>
          <w:szCs w:val="26"/>
          <w:shd w:val="clear" w:color="auto" w:fill="FFFFFF"/>
        </w:rPr>
        <w:t>nacional</w:t>
      </w:r>
      <w:r w:rsidRPr="004846BA">
        <w:rPr>
          <w:rStyle w:val="apple-converted-space"/>
          <w:rFonts w:ascii="Arial" w:hAnsi="Arial" w:cs="Arial"/>
          <w:sz w:val="26"/>
          <w:szCs w:val="26"/>
          <w:shd w:val="clear" w:color="auto" w:fill="FFFFFF"/>
        </w:rPr>
        <w:t> </w:t>
      </w:r>
      <w:r w:rsidRPr="004846BA">
        <w:rPr>
          <w:rFonts w:ascii="Arial" w:hAnsi="Arial" w:cs="Arial"/>
          <w:sz w:val="26"/>
          <w:szCs w:val="26"/>
          <w:shd w:val="clear" w:color="auto" w:fill="FFFFFF"/>
        </w:rPr>
        <w:t>y</w:t>
      </w:r>
      <w:r w:rsidRPr="004846BA">
        <w:rPr>
          <w:rStyle w:val="apple-converted-space"/>
          <w:rFonts w:ascii="Arial" w:hAnsi="Arial" w:cs="Arial"/>
          <w:sz w:val="26"/>
          <w:szCs w:val="26"/>
          <w:shd w:val="clear" w:color="auto" w:fill="FFFFFF"/>
        </w:rPr>
        <w:t> </w:t>
      </w:r>
      <w:r w:rsidRPr="004846BA">
        <w:rPr>
          <w:rStyle w:val="Textoennegrita"/>
          <w:rFonts w:ascii="Arial" w:hAnsi="Arial" w:cs="Arial"/>
          <w:i/>
          <w:iCs/>
          <w:sz w:val="26"/>
          <w:szCs w:val="26"/>
          <w:shd w:val="clear" w:color="auto" w:fill="FFFFFF"/>
        </w:rPr>
        <w:t>regional</w:t>
      </w:r>
      <w:r w:rsidRPr="004846BA">
        <w:rPr>
          <w:rStyle w:val="apple-converted-space"/>
          <w:rFonts w:ascii="Arial" w:hAnsi="Arial" w:cs="Arial"/>
          <w:sz w:val="26"/>
          <w:szCs w:val="26"/>
          <w:shd w:val="clear" w:color="auto" w:fill="FFFFFF"/>
        </w:rPr>
        <w:t> </w:t>
      </w:r>
      <w:r w:rsidRPr="004846BA">
        <w:rPr>
          <w:rFonts w:ascii="Arial" w:hAnsi="Arial" w:cs="Arial"/>
          <w:sz w:val="26"/>
          <w:szCs w:val="26"/>
          <w:shd w:val="clear" w:color="auto" w:fill="FFFFFF"/>
        </w:rPr>
        <w:t>como una empresa de TI que brinda productos y servicios de alta calidad basados en un riguroso proceso de fabricación de</w:t>
      </w:r>
      <w:r w:rsidRPr="004846BA">
        <w:rPr>
          <w:rStyle w:val="apple-converted-space"/>
          <w:rFonts w:ascii="Arial" w:hAnsi="Arial" w:cs="Arial"/>
          <w:sz w:val="26"/>
          <w:szCs w:val="26"/>
          <w:shd w:val="clear" w:color="auto" w:fill="FFFFFF"/>
        </w:rPr>
        <w:t> </w:t>
      </w:r>
      <w:r w:rsidRPr="004846BA">
        <w:rPr>
          <w:rStyle w:val="Textoennegrita"/>
          <w:rFonts w:ascii="Arial" w:hAnsi="Arial" w:cs="Arial"/>
          <w:i/>
          <w:iCs/>
          <w:sz w:val="26"/>
          <w:szCs w:val="26"/>
          <w:shd w:val="clear" w:color="auto" w:fill="FFFFFF"/>
        </w:rPr>
        <w:t>software</w:t>
      </w:r>
      <w:r w:rsidRPr="004846BA">
        <w:rPr>
          <w:rStyle w:val="apple-converted-space"/>
          <w:rFonts w:ascii="Arial" w:hAnsi="Arial" w:cs="Arial"/>
          <w:sz w:val="26"/>
          <w:szCs w:val="26"/>
          <w:shd w:val="clear" w:color="auto" w:fill="FFFFFF"/>
        </w:rPr>
        <w:t> </w:t>
      </w:r>
      <w:r w:rsidRPr="004846BA">
        <w:rPr>
          <w:rFonts w:ascii="Arial" w:hAnsi="Arial" w:cs="Arial"/>
          <w:sz w:val="26"/>
          <w:szCs w:val="26"/>
          <w:shd w:val="clear" w:color="auto" w:fill="FFFFFF"/>
        </w:rPr>
        <w:t>y un sistema de soporte de alta disponibilidad que asegure el funcionamiento continuo de sus productos implementados y servicios de valor agregado</w:t>
      </w:r>
      <w:r>
        <w:rPr>
          <w:rFonts w:ascii="Arial" w:hAnsi="Arial" w:cs="Arial"/>
          <w:color w:val="777777"/>
          <w:sz w:val="26"/>
          <w:szCs w:val="26"/>
          <w:shd w:val="clear" w:color="auto" w:fill="FFFFFF"/>
        </w:rPr>
        <w:t>.</w:t>
      </w:r>
    </w:p>
    <w:p w14:paraId="466D01A6" w14:textId="77777777" w:rsidR="004846BA" w:rsidRDefault="004846BA" w:rsidP="004846BA">
      <w:pPr>
        <w:jc w:val="both"/>
        <w:rPr>
          <w:rFonts w:ascii="Arial" w:hAnsi="Arial" w:cs="Arial"/>
        </w:rPr>
      </w:pPr>
    </w:p>
    <w:p w14:paraId="5EE509BB" w14:textId="76DA0137" w:rsidR="003E110B" w:rsidRDefault="003E110B">
      <w:pPr>
        <w:rPr>
          <w:rFonts w:ascii="Arial" w:hAnsi="Arial" w:cs="Arial"/>
        </w:rPr>
      </w:pPr>
      <w:r>
        <w:rPr>
          <w:rFonts w:ascii="Arial" w:hAnsi="Arial" w:cs="Arial"/>
        </w:rPr>
        <w:br w:type="page"/>
      </w:r>
    </w:p>
    <w:p w14:paraId="6ED2DD90" w14:textId="5896F5FA" w:rsidR="003E110B" w:rsidRPr="003E110B" w:rsidRDefault="003E110B" w:rsidP="003E110B">
      <w:pPr>
        <w:pStyle w:val="Prrafodelista"/>
        <w:numPr>
          <w:ilvl w:val="2"/>
          <w:numId w:val="2"/>
        </w:numPr>
        <w:ind w:left="709" w:hanging="709"/>
        <w:jc w:val="both"/>
        <w:rPr>
          <w:rFonts w:ascii="Arial" w:hAnsi="Arial" w:cs="Arial"/>
          <w:b/>
        </w:rPr>
      </w:pPr>
      <w:r>
        <w:rPr>
          <w:rFonts w:ascii="Arial" w:hAnsi="Arial" w:cs="Arial"/>
          <w:b/>
        </w:rPr>
        <w:lastRenderedPageBreak/>
        <w:t>PROPUESTA DE VALOR</w:t>
      </w:r>
    </w:p>
    <w:p w14:paraId="246DA1DA" w14:textId="77777777" w:rsidR="004846BA" w:rsidRDefault="004846BA" w:rsidP="004846BA">
      <w:pPr>
        <w:ind w:left="360"/>
        <w:jc w:val="both"/>
        <w:rPr>
          <w:rFonts w:ascii="Arial" w:hAnsi="Arial" w:cs="Arial"/>
        </w:rPr>
      </w:pPr>
    </w:p>
    <w:p w14:paraId="73A80C26" w14:textId="2EBBFECB" w:rsidR="0042316E" w:rsidRDefault="0042316E" w:rsidP="0061552D">
      <w:pPr>
        <w:pStyle w:val="Prrafodelista"/>
        <w:numPr>
          <w:ilvl w:val="0"/>
          <w:numId w:val="7"/>
        </w:numPr>
        <w:jc w:val="both"/>
        <w:rPr>
          <w:rFonts w:ascii="Arial" w:hAnsi="Arial" w:cs="Arial"/>
          <w:sz w:val="26"/>
          <w:szCs w:val="26"/>
          <w:shd w:val="clear" w:color="auto" w:fill="FFFFFF"/>
        </w:rPr>
      </w:pPr>
      <w:r w:rsidRPr="0061552D">
        <w:rPr>
          <w:rFonts w:ascii="Arial" w:hAnsi="Arial" w:cs="Arial"/>
          <w:sz w:val="26"/>
          <w:szCs w:val="26"/>
          <w:shd w:val="clear" w:color="auto" w:fill="FFFFFF"/>
        </w:rPr>
        <w:t>En Osis SAC somos especialistas en el desarrollo de Aplicaciones Integradas de Gestión Empresarial.</w:t>
      </w:r>
      <w:r w:rsidR="0061552D" w:rsidRPr="0061552D">
        <w:rPr>
          <w:rFonts w:ascii="Arial" w:hAnsi="Arial" w:cs="Arial"/>
          <w:sz w:val="26"/>
          <w:szCs w:val="26"/>
          <w:shd w:val="clear" w:color="auto" w:fill="FFFFFF"/>
        </w:rPr>
        <w:t xml:space="preserve"> Nos respalda 22 años de experiencia en el mercado local.</w:t>
      </w:r>
    </w:p>
    <w:p w14:paraId="5870D414" w14:textId="77777777" w:rsidR="0061552D" w:rsidRPr="0061552D" w:rsidRDefault="0061552D" w:rsidP="0061552D">
      <w:pPr>
        <w:pStyle w:val="Prrafodelista"/>
        <w:ind w:left="1080"/>
        <w:jc w:val="both"/>
        <w:rPr>
          <w:rFonts w:ascii="Arial" w:hAnsi="Arial" w:cs="Arial"/>
          <w:sz w:val="26"/>
          <w:szCs w:val="26"/>
          <w:shd w:val="clear" w:color="auto" w:fill="FFFFFF"/>
        </w:rPr>
      </w:pPr>
    </w:p>
    <w:p w14:paraId="75585154" w14:textId="77777777" w:rsidR="0061552D" w:rsidRDefault="0042316E" w:rsidP="0061552D">
      <w:pPr>
        <w:pStyle w:val="Prrafodelista"/>
        <w:numPr>
          <w:ilvl w:val="0"/>
          <w:numId w:val="7"/>
        </w:numPr>
        <w:jc w:val="both"/>
        <w:rPr>
          <w:rFonts w:ascii="Arial" w:hAnsi="Arial" w:cs="Arial"/>
          <w:sz w:val="26"/>
          <w:szCs w:val="26"/>
          <w:shd w:val="clear" w:color="auto" w:fill="FFFFFF"/>
        </w:rPr>
      </w:pPr>
      <w:r w:rsidRPr="0061552D">
        <w:rPr>
          <w:rFonts w:ascii="Arial" w:hAnsi="Arial" w:cs="Arial"/>
          <w:sz w:val="26"/>
          <w:szCs w:val="26"/>
          <w:shd w:val="clear" w:color="auto" w:fill="FFFFFF"/>
        </w:rPr>
        <w:t xml:space="preserve">Nuestros servicios asisten a las organizaciones ofreciendo recursos especializados a corto y largo plazo. </w:t>
      </w:r>
    </w:p>
    <w:p w14:paraId="32C44AC0" w14:textId="77777777" w:rsidR="0061552D" w:rsidRPr="0061552D" w:rsidRDefault="0061552D" w:rsidP="0061552D">
      <w:pPr>
        <w:pStyle w:val="Prrafodelista"/>
        <w:rPr>
          <w:rFonts w:ascii="Arial" w:hAnsi="Arial" w:cs="Arial"/>
          <w:sz w:val="26"/>
          <w:szCs w:val="26"/>
          <w:shd w:val="clear" w:color="auto" w:fill="FFFFFF"/>
        </w:rPr>
      </w:pPr>
    </w:p>
    <w:p w14:paraId="6ED69349" w14:textId="58350B96" w:rsidR="0042316E" w:rsidRDefault="0042316E" w:rsidP="0061552D">
      <w:pPr>
        <w:pStyle w:val="Prrafodelista"/>
        <w:numPr>
          <w:ilvl w:val="0"/>
          <w:numId w:val="7"/>
        </w:numPr>
        <w:jc w:val="both"/>
        <w:rPr>
          <w:rFonts w:ascii="Arial" w:hAnsi="Arial" w:cs="Arial"/>
          <w:sz w:val="26"/>
          <w:szCs w:val="26"/>
          <w:shd w:val="clear" w:color="auto" w:fill="FFFFFF"/>
        </w:rPr>
      </w:pPr>
      <w:r w:rsidRPr="0061552D">
        <w:rPr>
          <w:rFonts w:ascii="Arial" w:hAnsi="Arial" w:cs="Arial"/>
          <w:sz w:val="26"/>
          <w:szCs w:val="26"/>
          <w:shd w:val="clear" w:color="auto" w:fill="FFFFFF"/>
        </w:rPr>
        <w:t>Nuestros expertos llegan a comprender sus necesidades específicas, brindando el complemento adecuado en recursos para gestión de proyecto, técnicos y de desarrollo, de manera que pueda cumplirlas</w:t>
      </w:r>
    </w:p>
    <w:p w14:paraId="31A6BB3B" w14:textId="77777777" w:rsidR="0061552D" w:rsidRPr="0061552D" w:rsidRDefault="0061552D" w:rsidP="0061552D">
      <w:pPr>
        <w:pStyle w:val="Prrafodelista"/>
        <w:rPr>
          <w:rFonts w:ascii="Arial" w:hAnsi="Arial" w:cs="Arial"/>
          <w:sz w:val="26"/>
          <w:szCs w:val="26"/>
          <w:shd w:val="clear" w:color="auto" w:fill="FFFFFF"/>
        </w:rPr>
      </w:pPr>
    </w:p>
    <w:p w14:paraId="38DD46A4" w14:textId="0907B04E" w:rsidR="0042316E" w:rsidRPr="0061552D" w:rsidRDefault="0042316E" w:rsidP="0061552D">
      <w:pPr>
        <w:pStyle w:val="Prrafodelista"/>
        <w:numPr>
          <w:ilvl w:val="0"/>
          <w:numId w:val="7"/>
        </w:numPr>
        <w:shd w:val="clear" w:color="auto" w:fill="FFFFFF" w:themeFill="background1"/>
        <w:jc w:val="both"/>
        <w:rPr>
          <w:rFonts w:ascii="Arial" w:hAnsi="Arial" w:cs="Arial"/>
          <w:sz w:val="26"/>
          <w:szCs w:val="26"/>
          <w:shd w:val="clear" w:color="auto" w:fill="FFFFFF" w:themeFill="background1"/>
        </w:rPr>
      </w:pPr>
      <w:r w:rsidRPr="0061552D">
        <w:rPr>
          <w:rFonts w:ascii="Arial" w:hAnsi="Arial" w:cs="Arial"/>
          <w:sz w:val="26"/>
          <w:szCs w:val="26"/>
          <w:shd w:val="clear" w:color="auto" w:fill="FFFFFF" w:themeFill="background1"/>
        </w:rPr>
        <w:t>Nuestros productos son diseñados para la administración dinámica de empresas emprendedoras en crecimiento.</w:t>
      </w:r>
    </w:p>
    <w:p w14:paraId="418388C1" w14:textId="18E1753D" w:rsidR="0042316E" w:rsidRDefault="0042316E">
      <w:pPr>
        <w:rPr>
          <w:rFonts w:ascii="Arial" w:hAnsi="Arial" w:cs="Arial"/>
        </w:rPr>
      </w:pPr>
      <w:r>
        <w:rPr>
          <w:rFonts w:ascii="Arial" w:hAnsi="Arial" w:cs="Arial"/>
        </w:rPr>
        <w:br w:type="page"/>
      </w:r>
    </w:p>
    <w:p w14:paraId="6C732F11" w14:textId="18E1753D" w:rsidR="0042316E" w:rsidRDefault="0042316E" w:rsidP="0042316E">
      <w:pPr>
        <w:pStyle w:val="Prrafodelista"/>
        <w:numPr>
          <w:ilvl w:val="2"/>
          <w:numId w:val="2"/>
        </w:numPr>
        <w:ind w:left="709" w:hanging="709"/>
        <w:jc w:val="both"/>
        <w:rPr>
          <w:rFonts w:ascii="Arial" w:hAnsi="Arial" w:cs="Arial"/>
          <w:b/>
        </w:rPr>
      </w:pPr>
      <w:r>
        <w:rPr>
          <w:rFonts w:ascii="Arial" w:hAnsi="Arial" w:cs="Arial"/>
          <w:b/>
        </w:rPr>
        <w:lastRenderedPageBreak/>
        <w:t>VALORES</w:t>
      </w:r>
    </w:p>
    <w:p w14:paraId="2D374DBF" w14:textId="77777777" w:rsidR="0042316E" w:rsidRDefault="0042316E" w:rsidP="0042316E">
      <w:pPr>
        <w:jc w:val="both"/>
        <w:rPr>
          <w:rFonts w:ascii="Arial" w:hAnsi="Arial" w:cs="Arial"/>
          <w:b/>
        </w:rPr>
      </w:pPr>
    </w:p>
    <w:p w14:paraId="111B2864" w14:textId="1339C458" w:rsidR="001D2EDD" w:rsidRPr="0061552D" w:rsidRDefault="001D2EDD" w:rsidP="0061552D">
      <w:pPr>
        <w:pStyle w:val="Prrafodelista"/>
        <w:numPr>
          <w:ilvl w:val="0"/>
          <w:numId w:val="6"/>
        </w:numPr>
        <w:jc w:val="both"/>
        <w:rPr>
          <w:rFonts w:ascii="Arial" w:hAnsi="Arial" w:cs="Arial"/>
          <w:sz w:val="26"/>
          <w:szCs w:val="26"/>
        </w:rPr>
      </w:pPr>
      <w:r w:rsidRPr="0061552D">
        <w:rPr>
          <w:rFonts w:ascii="Arial" w:hAnsi="Arial" w:cs="Arial"/>
          <w:bCs/>
          <w:sz w:val="26"/>
          <w:szCs w:val="26"/>
          <w:lang w:val="es-ES"/>
        </w:rPr>
        <w:t>Promueve la satisfacción del Cliente sobre la</w:t>
      </w:r>
      <w:r w:rsidR="0042316E" w:rsidRPr="0061552D">
        <w:rPr>
          <w:rFonts w:ascii="Arial" w:hAnsi="Arial" w:cs="Arial"/>
          <w:bCs/>
          <w:sz w:val="26"/>
          <w:szCs w:val="26"/>
          <w:lang w:val="es-ES"/>
        </w:rPr>
        <w:t xml:space="preserve"> </w:t>
      </w:r>
      <w:r w:rsidRPr="0061552D">
        <w:rPr>
          <w:rFonts w:ascii="Arial" w:hAnsi="Arial" w:cs="Arial"/>
          <w:bCs/>
          <w:sz w:val="26"/>
          <w:szCs w:val="26"/>
          <w:lang w:val="es-ES"/>
        </w:rPr>
        <w:t>base del conocimiento de sus necesidades.</w:t>
      </w:r>
    </w:p>
    <w:p w14:paraId="4F12BD05" w14:textId="77777777" w:rsidR="0042316E" w:rsidRPr="0061552D" w:rsidRDefault="0042316E" w:rsidP="0061552D">
      <w:pPr>
        <w:pStyle w:val="Prrafodelista"/>
        <w:ind w:left="1080"/>
        <w:jc w:val="both"/>
        <w:rPr>
          <w:rFonts w:ascii="Arial" w:hAnsi="Arial" w:cs="Arial"/>
          <w:sz w:val="26"/>
          <w:szCs w:val="26"/>
        </w:rPr>
      </w:pPr>
    </w:p>
    <w:p w14:paraId="59E9345B" w14:textId="77777777" w:rsidR="001D2EDD" w:rsidRPr="0061552D" w:rsidRDefault="001D2EDD" w:rsidP="0061552D">
      <w:pPr>
        <w:pStyle w:val="Prrafodelista"/>
        <w:numPr>
          <w:ilvl w:val="0"/>
          <w:numId w:val="6"/>
        </w:numPr>
        <w:jc w:val="both"/>
        <w:rPr>
          <w:rFonts w:ascii="Arial" w:hAnsi="Arial" w:cs="Arial"/>
          <w:sz w:val="26"/>
          <w:szCs w:val="26"/>
        </w:rPr>
      </w:pPr>
      <w:r w:rsidRPr="0061552D">
        <w:rPr>
          <w:rFonts w:ascii="Arial" w:hAnsi="Arial" w:cs="Arial"/>
          <w:bCs/>
          <w:sz w:val="26"/>
          <w:szCs w:val="26"/>
          <w:lang w:val="es-ES"/>
        </w:rPr>
        <w:t>Estimula el esfuerzo creador de sus empleados</w:t>
      </w:r>
    </w:p>
    <w:p w14:paraId="60CFC6ED" w14:textId="77777777" w:rsidR="0042316E" w:rsidRPr="0061552D" w:rsidRDefault="0042316E" w:rsidP="0061552D">
      <w:pPr>
        <w:pStyle w:val="Prrafodelista"/>
        <w:jc w:val="both"/>
        <w:rPr>
          <w:rFonts w:ascii="Arial" w:hAnsi="Arial" w:cs="Arial"/>
          <w:sz w:val="26"/>
          <w:szCs w:val="26"/>
        </w:rPr>
      </w:pPr>
    </w:p>
    <w:p w14:paraId="628A7174" w14:textId="77777777" w:rsidR="001D2EDD" w:rsidRPr="0061552D" w:rsidRDefault="001D2EDD" w:rsidP="0061552D">
      <w:pPr>
        <w:pStyle w:val="Prrafodelista"/>
        <w:numPr>
          <w:ilvl w:val="0"/>
          <w:numId w:val="6"/>
        </w:numPr>
        <w:jc w:val="both"/>
        <w:rPr>
          <w:rFonts w:ascii="Arial" w:hAnsi="Arial" w:cs="Arial"/>
          <w:sz w:val="26"/>
          <w:szCs w:val="26"/>
        </w:rPr>
      </w:pPr>
      <w:r w:rsidRPr="0061552D">
        <w:rPr>
          <w:rFonts w:ascii="Arial" w:hAnsi="Arial" w:cs="Arial"/>
          <w:bCs/>
          <w:sz w:val="26"/>
          <w:szCs w:val="26"/>
          <w:lang w:val="es-ES"/>
        </w:rPr>
        <w:t>Se preocupa por la capacitación constante de su personal</w:t>
      </w:r>
    </w:p>
    <w:p w14:paraId="5219B278" w14:textId="77777777" w:rsidR="0042316E" w:rsidRPr="0061552D" w:rsidRDefault="0042316E" w:rsidP="0061552D">
      <w:pPr>
        <w:pStyle w:val="Prrafodelista"/>
        <w:jc w:val="both"/>
        <w:rPr>
          <w:rFonts w:ascii="Arial" w:hAnsi="Arial" w:cs="Arial"/>
          <w:sz w:val="26"/>
          <w:szCs w:val="26"/>
        </w:rPr>
      </w:pPr>
    </w:p>
    <w:p w14:paraId="742F6CA5" w14:textId="77777777" w:rsidR="001D2EDD" w:rsidRPr="0061552D" w:rsidRDefault="001D2EDD" w:rsidP="0061552D">
      <w:pPr>
        <w:pStyle w:val="Prrafodelista"/>
        <w:numPr>
          <w:ilvl w:val="0"/>
          <w:numId w:val="6"/>
        </w:numPr>
        <w:jc w:val="both"/>
        <w:rPr>
          <w:rFonts w:ascii="Arial" w:hAnsi="Arial" w:cs="Arial"/>
          <w:sz w:val="26"/>
          <w:szCs w:val="26"/>
        </w:rPr>
      </w:pPr>
      <w:r w:rsidRPr="0061552D">
        <w:rPr>
          <w:rFonts w:ascii="Arial" w:hAnsi="Arial" w:cs="Arial"/>
          <w:bCs/>
          <w:sz w:val="26"/>
          <w:szCs w:val="26"/>
          <w:lang w:val="es-ES"/>
        </w:rPr>
        <w:t>Reconoce y promueve la integridad, la honestidad y la vocación de servicio.</w:t>
      </w:r>
    </w:p>
    <w:p w14:paraId="2524B41F" w14:textId="77777777" w:rsidR="0042316E" w:rsidRPr="0061552D" w:rsidRDefault="0042316E" w:rsidP="0061552D">
      <w:pPr>
        <w:pStyle w:val="Prrafodelista"/>
        <w:jc w:val="both"/>
        <w:rPr>
          <w:rFonts w:ascii="Arial" w:hAnsi="Arial" w:cs="Arial"/>
          <w:sz w:val="26"/>
          <w:szCs w:val="26"/>
        </w:rPr>
      </w:pPr>
    </w:p>
    <w:p w14:paraId="5A67D94C" w14:textId="77777777" w:rsidR="001D2EDD" w:rsidRPr="0061552D" w:rsidRDefault="001D2EDD" w:rsidP="0061552D">
      <w:pPr>
        <w:pStyle w:val="Prrafodelista"/>
        <w:numPr>
          <w:ilvl w:val="0"/>
          <w:numId w:val="6"/>
        </w:numPr>
        <w:jc w:val="both"/>
        <w:rPr>
          <w:rFonts w:ascii="Arial" w:hAnsi="Arial" w:cs="Arial"/>
          <w:sz w:val="26"/>
          <w:szCs w:val="26"/>
        </w:rPr>
      </w:pPr>
      <w:r w:rsidRPr="0061552D">
        <w:rPr>
          <w:rFonts w:ascii="Arial" w:hAnsi="Arial" w:cs="Arial"/>
          <w:bCs/>
          <w:sz w:val="26"/>
          <w:szCs w:val="26"/>
          <w:lang w:val="es-ES"/>
        </w:rPr>
        <w:t>Reconoce y promueve los esfuerzos por mantener y mejorar el Medio Ambiente</w:t>
      </w:r>
    </w:p>
    <w:p w14:paraId="5E282C1B" w14:textId="77777777" w:rsidR="0042316E" w:rsidRPr="0042316E" w:rsidRDefault="0042316E" w:rsidP="0042316E">
      <w:pPr>
        <w:jc w:val="both"/>
        <w:rPr>
          <w:rFonts w:ascii="Arial" w:hAnsi="Arial" w:cs="Arial"/>
          <w:b/>
        </w:rPr>
      </w:pPr>
    </w:p>
    <w:p w14:paraId="1C5B53B1" w14:textId="30B752E2" w:rsidR="00A6456D" w:rsidRDefault="00A6456D">
      <w:pPr>
        <w:rPr>
          <w:rFonts w:ascii="Arial" w:hAnsi="Arial" w:cs="Arial"/>
        </w:rPr>
      </w:pPr>
      <w:r>
        <w:rPr>
          <w:rFonts w:ascii="Arial" w:hAnsi="Arial" w:cs="Arial"/>
        </w:rPr>
        <w:br w:type="page"/>
      </w:r>
    </w:p>
    <w:p w14:paraId="148BD3F6" w14:textId="7BDE18F7" w:rsidR="00A6456D" w:rsidRDefault="00A6456D" w:rsidP="00A6456D">
      <w:pPr>
        <w:pStyle w:val="Prrafodelista"/>
        <w:numPr>
          <w:ilvl w:val="2"/>
          <w:numId w:val="2"/>
        </w:numPr>
        <w:ind w:left="709" w:hanging="709"/>
        <w:jc w:val="both"/>
        <w:rPr>
          <w:rFonts w:ascii="Arial" w:hAnsi="Arial" w:cs="Arial"/>
          <w:b/>
        </w:rPr>
      </w:pPr>
      <w:r>
        <w:rPr>
          <w:rFonts w:ascii="Arial" w:hAnsi="Arial" w:cs="Arial"/>
          <w:b/>
        </w:rPr>
        <w:lastRenderedPageBreak/>
        <w:t>OBJETIVOS EMPRESARIALES  Y MAPA ESTRATEGICO</w:t>
      </w:r>
    </w:p>
    <w:p w14:paraId="4BAB176D" w14:textId="1567695D" w:rsidR="00972FC1" w:rsidRDefault="0019541A" w:rsidP="00972FC1">
      <w:pPr>
        <w:jc w:val="both"/>
        <w:rPr>
          <w:rFonts w:ascii="Arial" w:hAnsi="Arial" w:cs="Arial"/>
        </w:rPr>
      </w:pPr>
      <w:r>
        <w:rPr>
          <w:rFonts w:ascii="Arial" w:hAnsi="Arial" w:cs="Arial"/>
        </w:rPr>
        <w:t xml:space="preserve">A </w:t>
      </w:r>
      <w:r w:rsidR="00704670">
        <w:rPr>
          <w:rFonts w:ascii="Arial" w:hAnsi="Arial" w:cs="Arial"/>
        </w:rPr>
        <w:t>continuación,</w:t>
      </w:r>
      <w:r>
        <w:rPr>
          <w:rFonts w:ascii="Arial" w:hAnsi="Arial" w:cs="Arial"/>
        </w:rPr>
        <w:t xml:space="preserve"> se detalla los Objetivos Empresariales definidos para el periodo 2016-2019, OSIS SAC ha definido un plan de acción marco con miras a cumplimiento de las Bodas de Plata (25 años) con el objetivo de dar una gran salto y convertirse en una empresa líder en el mercado local que ofrece un Sistema de Gestión Empresarial.</w:t>
      </w:r>
    </w:p>
    <w:p w14:paraId="21060021" w14:textId="77777777" w:rsidR="0019541A" w:rsidRPr="0019541A" w:rsidRDefault="0019541A" w:rsidP="00972FC1">
      <w:pPr>
        <w:jc w:val="both"/>
        <w:rPr>
          <w:rFonts w:ascii="Arial" w:hAnsi="Arial" w:cs="Arial"/>
        </w:rPr>
      </w:pPr>
    </w:p>
    <w:p w14:paraId="3578CD4C" w14:textId="7186E58D" w:rsidR="00A6456D" w:rsidRDefault="00A6456D" w:rsidP="00A6456D">
      <w:pPr>
        <w:jc w:val="both"/>
        <w:rPr>
          <w:rFonts w:ascii="Arial" w:hAnsi="Arial" w:cs="Arial"/>
          <w:b/>
        </w:rPr>
      </w:pPr>
      <w:r w:rsidRPr="00A6456D">
        <w:rPr>
          <w:rFonts w:ascii="Arial" w:hAnsi="Arial" w:cs="Arial"/>
          <w:b/>
          <w:noProof/>
          <w:lang w:val="it-IT" w:eastAsia="it-IT"/>
        </w:rPr>
        <w:drawing>
          <wp:inline distT="0" distB="0" distL="0" distR="0" wp14:anchorId="5F21592B" wp14:editId="46AA7C19">
            <wp:extent cx="5220335" cy="2638425"/>
            <wp:effectExtent l="0" t="0" r="0" b="9525"/>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6"/>
                    <a:stretch>
                      <a:fillRect/>
                    </a:stretch>
                  </pic:blipFill>
                  <pic:spPr>
                    <a:xfrm>
                      <a:off x="0" y="0"/>
                      <a:ext cx="5220335" cy="2638425"/>
                    </a:xfrm>
                    <a:prstGeom prst="rect">
                      <a:avLst/>
                    </a:prstGeom>
                  </pic:spPr>
                </pic:pic>
              </a:graphicData>
            </a:graphic>
          </wp:inline>
        </w:drawing>
      </w:r>
    </w:p>
    <w:p w14:paraId="76689ADF" w14:textId="4118CD29" w:rsidR="00A6456D" w:rsidRPr="0019541A" w:rsidRDefault="00F01A7C" w:rsidP="00972FC1">
      <w:pPr>
        <w:jc w:val="center"/>
        <w:rPr>
          <w:rFonts w:ascii="Arial" w:hAnsi="Arial" w:cs="Arial"/>
          <w:i/>
        </w:rPr>
      </w:pPr>
      <w:r w:rsidRPr="0019541A">
        <w:rPr>
          <w:rFonts w:ascii="Arial" w:hAnsi="Arial" w:cs="Arial"/>
          <w:i/>
        </w:rPr>
        <w:t>Figura 2 –</w:t>
      </w:r>
      <w:r w:rsidR="00972FC1" w:rsidRPr="0019541A">
        <w:rPr>
          <w:rFonts w:ascii="Arial" w:hAnsi="Arial" w:cs="Arial"/>
          <w:i/>
        </w:rPr>
        <w:t xml:space="preserve"> Objetivos Empresariales</w:t>
      </w:r>
    </w:p>
    <w:p w14:paraId="79330623" w14:textId="77777777" w:rsidR="00972FC1" w:rsidRDefault="00972FC1" w:rsidP="00A6456D">
      <w:pPr>
        <w:jc w:val="both"/>
        <w:rPr>
          <w:rFonts w:ascii="Arial" w:hAnsi="Arial" w:cs="Arial"/>
          <w:b/>
        </w:rPr>
      </w:pPr>
    </w:p>
    <w:p w14:paraId="2FF96B82" w14:textId="77777777" w:rsidR="003E70BC" w:rsidRDefault="003E70BC" w:rsidP="00A6456D">
      <w:pPr>
        <w:jc w:val="both"/>
        <w:rPr>
          <w:rFonts w:ascii="Arial" w:hAnsi="Arial" w:cs="Arial"/>
          <w:b/>
        </w:rPr>
      </w:pPr>
    </w:p>
    <w:p w14:paraId="5B69C02F" w14:textId="145C6E6E" w:rsidR="003E70BC" w:rsidRPr="003E70BC" w:rsidRDefault="003E70BC" w:rsidP="00A6456D">
      <w:pPr>
        <w:jc w:val="both"/>
        <w:rPr>
          <w:rFonts w:ascii="Arial" w:hAnsi="Arial" w:cs="Arial"/>
        </w:rPr>
      </w:pPr>
      <w:r>
        <w:rPr>
          <w:rFonts w:ascii="Arial" w:hAnsi="Arial" w:cs="Arial"/>
        </w:rPr>
        <w:t>A partir de los Objetivos Empresariales se defines los siguientes objetivos generales:</w:t>
      </w:r>
    </w:p>
    <w:p w14:paraId="0B54B9B1" w14:textId="35D2C8AD" w:rsidR="003E70BC" w:rsidRDefault="003E70BC" w:rsidP="00A6456D">
      <w:pPr>
        <w:jc w:val="both"/>
        <w:rPr>
          <w:rFonts w:ascii="Arial" w:hAnsi="Arial" w:cs="Arial"/>
          <w:b/>
        </w:rPr>
      </w:pPr>
      <w:r>
        <w:rPr>
          <w:noProof/>
          <w:lang w:val="it-IT" w:eastAsia="it-IT"/>
        </w:rPr>
        <w:drawing>
          <wp:inline distT="0" distB="0" distL="0" distR="0" wp14:anchorId="72696325" wp14:editId="252EED90">
            <wp:extent cx="5220335" cy="2720340"/>
            <wp:effectExtent l="0" t="0" r="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20335" cy="2720340"/>
                    </a:xfrm>
                    <a:prstGeom prst="rect">
                      <a:avLst/>
                    </a:prstGeom>
                  </pic:spPr>
                </pic:pic>
              </a:graphicData>
            </a:graphic>
          </wp:inline>
        </w:drawing>
      </w:r>
    </w:p>
    <w:p w14:paraId="5D229628" w14:textId="12E75446" w:rsidR="002368D4" w:rsidRPr="002368D4" w:rsidRDefault="003E70BC" w:rsidP="002368D4">
      <w:pPr>
        <w:jc w:val="center"/>
        <w:rPr>
          <w:rFonts w:ascii="Arial" w:hAnsi="Arial" w:cs="Arial"/>
          <w:i/>
        </w:rPr>
      </w:pPr>
      <w:r w:rsidRPr="0019541A">
        <w:rPr>
          <w:rFonts w:ascii="Arial" w:hAnsi="Arial" w:cs="Arial"/>
          <w:i/>
        </w:rPr>
        <w:lastRenderedPageBreak/>
        <w:t>Figura 3 – Objetivos Generales</w:t>
      </w:r>
    </w:p>
    <w:p w14:paraId="03F3695E" w14:textId="28D415D3" w:rsidR="003E110B" w:rsidRDefault="00F01A7C" w:rsidP="00A6456D">
      <w:pPr>
        <w:jc w:val="both"/>
        <w:rPr>
          <w:rFonts w:ascii="Arial" w:hAnsi="Arial" w:cs="Arial"/>
        </w:rPr>
      </w:pPr>
      <w:r w:rsidRPr="00F01A7C">
        <w:rPr>
          <w:rFonts w:ascii="Arial" w:hAnsi="Arial" w:cs="Arial"/>
          <w:noProof/>
          <w:lang w:val="it-IT" w:eastAsia="it-IT"/>
        </w:rPr>
        <w:drawing>
          <wp:inline distT="0" distB="0" distL="0" distR="0" wp14:anchorId="6B560E06" wp14:editId="1CC68300">
            <wp:extent cx="5220335" cy="3413760"/>
            <wp:effectExtent l="0" t="0" r="0" b="0"/>
            <wp:docPr id="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pic:cNvPicPr>
                      <a:picLocks noChangeAspect="1"/>
                    </pic:cNvPicPr>
                  </pic:nvPicPr>
                  <pic:blipFill>
                    <a:blip r:embed="rId18"/>
                    <a:stretch>
                      <a:fillRect/>
                    </a:stretch>
                  </pic:blipFill>
                  <pic:spPr>
                    <a:xfrm>
                      <a:off x="0" y="0"/>
                      <a:ext cx="5220335" cy="3413760"/>
                    </a:xfrm>
                    <a:prstGeom prst="rect">
                      <a:avLst/>
                    </a:prstGeom>
                  </pic:spPr>
                </pic:pic>
              </a:graphicData>
            </a:graphic>
          </wp:inline>
        </w:drawing>
      </w:r>
    </w:p>
    <w:p w14:paraId="6CB50BC0" w14:textId="26CC9F9E" w:rsidR="00F01A7C" w:rsidRPr="0019541A" w:rsidRDefault="0019541A" w:rsidP="00F01A7C">
      <w:pPr>
        <w:jc w:val="center"/>
        <w:rPr>
          <w:rFonts w:ascii="Arial" w:hAnsi="Arial" w:cs="Arial"/>
          <w:i/>
        </w:rPr>
      </w:pPr>
      <w:r w:rsidRPr="0019541A">
        <w:rPr>
          <w:rFonts w:ascii="Arial" w:hAnsi="Arial" w:cs="Arial"/>
          <w:i/>
        </w:rPr>
        <w:t>Figura 4</w:t>
      </w:r>
      <w:r w:rsidR="00F01A7C" w:rsidRPr="0019541A">
        <w:rPr>
          <w:rFonts w:ascii="Arial" w:hAnsi="Arial" w:cs="Arial"/>
          <w:i/>
        </w:rPr>
        <w:t xml:space="preserve"> – Mapa Estratégico</w:t>
      </w:r>
    </w:p>
    <w:p w14:paraId="3FC8DA4B" w14:textId="77777777" w:rsidR="00972FC1" w:rsidRDefault="00972FC1" w:rsidP="00F01A7C">
      <w:pPr>
        <w:jc w:val="center"/>
        <w:rPr>
          <w:rFonts w:ascii="Arial" w:hAnsi="Arial" w:cs="Arial"/>
        </w:rPr>
      </w:pPr>
    </w:p>
    <w:p w14:paraId="176B4E68" w14:textId="45614906" w:rsidR="00972FC1" w:rsidRDefault="00831082">
      <w:pPr>
        <w:rPr>
          <w:rFonts w:ascii="Arial" w:hAnsi="Arial" w:cs="Arial"/>
        </w:rPr>
      </w:pPr>
      <w:r>
        <w:rPr>
          <w:rFonts w:ascii="Arial" w:hAnsi="Arial" w:cs="Arial"/>
        </w:rPr>
        <w:t>En el Anexo No. 1 se muestra el análisis FODA general que permitirá conocer mejor a la empresa.</w:t>
      </w:r>
      <w:r w:rsidR="00CE49A6">
        <w:rPr>
          <w:rFonts w:ascii="Arial" w:hAnsi="Arial" w:cs="Arial"/>
        </w:rPr>
        <w:t xml:space="preserve"> </w:t>
      </w:r>
      <w:r w:rsidR="00972FC1">
        <w:rPr>
          <w:rFonts w:ascii="Arial" w:hAnsi="Arial" w:cs="Arial"/>
        </w:rPr>
        <w:br w:type="page"/>
      </w:r>
    </w:p>
    <w:p w14:paraId="78F78B62" w14:textId="19DE3D76" w:rsidR="00972FC1" w:rsidRPr="002368D4" w:rsidRDefault="002368D4" w:rsidP="002368D4">
      <w:pPr>
        <w:pStyle w:val="Ttulo1"/>
        <w:numPr>
          <w:ilvl w:val="0"/>
          <w:numId w:val="2"/>
        </w:numPr>
        <w:ind w:left="426" w:hanging="426"/>
        <w:rPr>
          <w:rFonts w:ascii="Arial" w:hAnsi="Arial" w:cs="Arial"/>
        </w:rPr>
      </w:pPr>
      <w:r w:rsidRPr="002368D4">
        <w:rPr>
          <w:rFonts w:ascii="Arial" w:hAnsi="Arial" w:cs="Arial"/>
          <w:color w:val="000000" w:themeColor="text1"/>
          <w:sz w:val="24"/>
          <w:szCs w:val="22"/>
        </w:rPr>
        <w:lastRenderedPageBreak/>
        <w:t>AREA O PROCESO CRÍTICO IDENTIFICADO</w:t>
      </w:r>
    </w:p>
    <w:p w14:paraId="6965E5C1" w14:textId="77777777" w:rsidR="00F01A7C" w:rsidRDefault="00F01A7C" w:rsidP="00F01A7C">
      <w:pPr>
        <w:jc w:val="center"/>
        <w:rPr>
          <w:rFonts w:ascii="Arial" w:hAnsi="Arial" w:cs="Arial"/>
        </w:rPr>
      </w:pPr>
    </w:p>
    <w:p w14:paraId="189BE6C4" w14:textId="1CADC288" w:rsidR="00831082" w:rsidRDefault="00831082" w:rsidP="007E0156">
      <w:pPr>
        <w:jc w:val="both"/>
        <w:rPr>
          <w:rFonts w:ascii="Arial" w:hAnsi="Arial" w:cs="Arial"/>
        </w:rPr>
      </w:pPr>
      <w:r>
        <w:rPr>
          <w:rFonts w:ascii="Arial" w:hAnsi="Arial" w:cs="Arial"/>
        </w:rPr>
        <w:t xml:space="preserve">A </w:t>
      </w:r>
      <w:r w:rsidR="00704670">
        <w:rPr>
          <w:rFonts w:ascii="Arial" w:hAnsi="Arial" w:cs="Arial"/>
        </w:rPr>
        <w:t>continuación,</w:t>
      </w:r>
      <w:r>
        <w:rPr>
          <w:rFonts w:ascii="Arial" w:hAnsi="Arial" w:cs="Arial"/>
        </w:rPr>
        <w:t xml:space="preserve"> se muestra el mapa de procesos de OSIS SAC con la finalidad de identificar el área crítica</w:t>
      </w:r>
      <w:r w:rsidR="007E0156">
        <w:rPr>
          <w:rFonts w:ascii="Arial" w:hAnsi="Arial" w:cs="Arial"/>
        </w:rPr>
        <w:t xml:space="preserve"> (proceso)</w:t>
      </w:r>
      <w:r>
        <w:rPr>
          <w:rFonts w:ascii="Arial" w:hAnsi="Arial" w:cs="Arial"/>
        </w:rPr>
        <w:t xml:space="preserve"> sobre la cual se desarrollara el </w:t>
      </w:r>
      <w:r w:rsidR="007E0156">
        <w:rPr>
          <w:rFonts w:ascii="Arial" w:hAnsi="Arial" w:cs="Arial"/>
        </w:rPr>
        <w:t>diagnóstico y se definirán objetivos y planes de acción para lograr una mejora.</w:t>
      </w:r>
    </w:p>
    <w:p w14:paraId="5BAD196E" w14:textId="77777777" w:rsidR="007E0156" w:rsidRDefault="007E0156" w:rsidP="007E0156">
      <w:pPr>
        <w:jc w:val="both"/>
        <w:rPr>
          <w:rFonts w:ascii="Arial" w:hAnsi="Arial" w:cs="Arial"/>
        </w:rPr>
      </w:pPr>
    </w:p>
    <w:p w14:paraId="685ED27B" w14:textId="2E781FC9" w:rsidR="00831082" w:rsidRDefault="00831082" w:rsidP="00831082">
      <w:pPr>
        <w:rPr>
          <w:rFonts w:ascii="Arial" w:hAnsi="Arial" w:cs="Arial"/>
        </w:rPr>
      </w:pPr>
      <w:r>
        <w:rPr>
          <w:noProof/>
          <w:lang w:val="it-IT" w:eastAsia="it-IT"/>
        </w:rPr>
        <w:drawing>
          <wp:inline distT="0" distB="0" distL="0" distR="0" wp14:anchorId="51682095" wp14:editId="235076FF">
            <wp:extent cx="5220335" cy="4034790"/>
            <wp:effectExtent l="0" t="0" r="0" b="38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20335" cy="4034790"/>
                    </a:xfrm>
                    <a:prstGeom prst="rect">
                      <a:avLst/>
                    </a:prstGeom>
                  </pic:spPr>
                </pic:pic>
              </a:graphicData>
            </a:graphic>
          </wp:inline>
        </w:drawing>
      </w:r>
    </w:p>
    <w:p w14:paraId="4CD3C68F" w14:textId="22E97BFB" w:rsidR="007E0156" w:rsidRDefault="007E0156" w:rsidP="007E0156">
      <w:pPr>
        <w:jc w:val="center"/>
        <w:rPr>
          <w:rFonts w:ascii="Arial" w:hAnsi="Arial" w:cs="Arial"/>
        </w:rPr>
      </w:pPr>
      <w:r w:rsidRPr="0019541A">
        <w:rPr>
          <w:rFonts w:ascii="Arial" w:hAnsi="Arial" w:cs="Arial"/>
          <w:i/>
        </w:rPr>
        <w:t xml:space="preserve">Figura 4 – Mapa </w:t>
      </w:r>
      <w:r>
        <w:rPr>
          <w:rFonts w:ascii="Arial" w:hAnsi="Arial" w:cs="Arial"/>
          <w:i/>
        </w:rPr>
        <w:t>de Procesos</w:t>
      </w:r>
    </w:p>
    <w:p w14:paraId="18BDB73D" w14:textId="77777777" w:rsidR="00831082" w:rsidRDefault="00831082" w:rsidP="00831082">
      <w:pPr>
        <w:rPr>
          <w:rFonts w:ascii="Arial" w:hAnsi="Arial" w:cs="Arial"/>
        </w:rPr>
      </w:pPr>
    </w:p>
    <w:p w14:paraId="12FED53A" w14:textId="4E5EA174" w:rsidR="002368D4" w:rsidRDefault="007E0156" w:rsidP="00CE49A6">
      <w:pPr>
        <w:jc w:val="both"/>
        <w:rPr>
          <w:rFonts w:ascii="Arial" w:hAnsi="Arial" w:cs="Arial"/>
        </w:rPr>
      </w:pPr>
      <w:r>
        <w:rPr>
          <w:rFonts w:ascii="Arial" w:hAnsi="Arial" w:cs="Arial"/>
        </w:rPr>
        <w:t xml:space="preserve">El Area de </w:t>
      </w:r>
      <w:r w:rsidRPr="00CE49A6">
        <w:rPr>
          <w:rFonts w:ascii="Arial" w:hAnsi="Arial" w:cs="Arial"/>
          <w:b/>
        </w:rPr>
        <w:t>Soporte Post-Venta</w:t>
      </w:r>
      <w:r>
        <w:rPr>
          <w:rFonts w:ascii="Arial" w:hAnsi="Arial" w:cs="Arial"/>
        </w:rPr>
        <w:t xml:space="preserve"> será el proceso que analizaremos </w:t>
      </w:r>
      <w:r w:rsidR="00CE49A6">
        <w:rPr>
          <w:rFonts w:ascii="Arial" w:hAnsi="Arial" w:cs="Arial"/>
        </w:rPr>
        <w:t>por las siguientes razones:</w:t>
      </w:r>
    </w:p>
    <w:p w14:paraId="08728283" w14:textId="77777777" w:rsidR="00CE49A6" w:rsidRDefault="00CE49A6" w:rsidP="00CE49A6">
      <w:pPr>
        <w:pStyle w:val="Prrafodelista"/>
        <w:numPr>
          <w:ilvl w:val="0"/>
          <w:numId w:val="9"/>
        </w:numPr>
        <w:jc w:val="both"/>
        <w:rPr>
          <w:rFonts w:ascii="Arial" w:hAnsi="Arial" w:cs="Arial"/>
        </w:rPr>
      </w:pPr>
      <w:r>
        <w:rPr>
          <w:rFonts w:ascii="Arial" w:hAnsi="Arial" w:cs="Arial"/>
        </w:rPr>
        <w:t>Se alinea al objetivo estratégico de “incrementar la satisfacción de nuestros Clientes” e “incrementar los ingresos”</w:t>
      </w:r>
    </w:p>
    <w:p w14:paraId="0CEAFEA1" w14:textId="414D8359" w:rsidR="00F01A7C" w:rsidRDefault="00CE49A6" w:rsidP="001D2EDD">
      <w:pPr>
        <w:pStyle w:val="Prrafodelista"/>
        <w:numPr>
          <w:ilvl w:val="0"/>
          <w:numId w:val="9"/>
        </w:numPr>
        <w:jc w:val="both"/>
        <w:rPr>
          <w:rFonts w:ascii="Arial" w:hAnsi="Arial" w:cs="Arial"/>
        </w:rPr>
      </w:pPr>
      <w:r w:rsidRPr="00CE49A6">
        <w:rPr>
          <w:rFonts w:ascii="Arial" w:hAnsi="Arial" w:cs="Arial"/>
        </w:rPr>
        <w:t xml:space="preserve">Se alinea a la perspectiva de procesos “Mejorar proceso de Atención a Clientes” </w:t>
      </w:r>
    </w:p>
    <w:p w14:paraId="55B4C0CD" w14:textId="3438DC18" w:rsidR="00CE49A6" w:rsidRDefault="00CE49A6">
      <w:pPr>
        <w:rPr>
          <w:rFonts w:ascii="Arial" w:hAnsi="Arial" w:cs="Arial"/>
        </w:rPr>
      </w:pPr>
      <w:r>
        <w:rPr>
          <w:rFonts w:ascii="Arial" w:hAnsi="Arial" w:cs="Arial"/>
        </w:rPr>
        <w:br w:type="page"/>
      </w:r>
    </w:p>
    <w:p w14:paraId="4620F015" w14:textId="1EC75A53" w:rsidR="00CE49A6" w:rsidRPr="00997825" w:rsidRDefault="00997825" w:rsidP="00997825">
      <w:pPr>
        <w:pStyle w:val="Ttulo1"/>
        <w:numPr>
          <w:ilvl w:val="1"/>
          <w:numId w:val="2"/>
        </w:numPr>
        <w:ind w:left="567" w:hanging="567"/>
        <w:rPr>
          <w:rFonts w:ascii="Arial" w:hAnsi="Arial" w:cs="Arial"/>
          <w:color w:val="auto"/>
          <w:sz w:val="24"/>
        </w:rPr>
      </w:pPr>
      <w:r w:rsidRPr="00997825">
        <w:rPr>
          <w:rFonts w:ascii="Arial" w:hAnsi="Arial" w:cs="Arial"/>
          <w:color w:val="auto"/>
          <w:sz w:val="22"/>
          <w:szCs w:val="22"/>
        </w:rPr>
        <w:lastRenderedPageBreak/>
        <w:t>DIAGNOSTICO</w:t>
      </w:r>
    </w:p>
    <w:p w14:paraId="046045B0" w14:textId="7CFB0CA4" w:rsidR="00CE49A6" w:rsidRDefault="00CE49A6" w:rsidP="00CE49A6">
      <w:pPr>
        <w:ind w:left="360"/>
        <w:jc w:val="both"/>
        <w:rPr>
          <w:rFonts w:ascii="Arial" w:hAnsi="Arial" w:cs="Arial"/>
        </w:rPr>
      </w:pPr>
    </w:p>
    <w:p w14:paraId="481CF961" w14:textId="20A21598" w:rsidR="00997825" w:rsidRDefault="00997825" w:rsidP="00997825">
      <w:pPr>
        <w:jc w:val="both"/>
        <w:rPr>
          <w:rFonts w:ascii="Arial" w:hAnsi="Arial" w:cs="Arial"/>
        </w:rPr>
      </w:pPr>
      <w:r>
        <w:rPr>
          <w:rFonts w:ascii="Arial" w:hAnsi="Arial" w:cs="Arial"/>
        </w:rPr>
        <w:t>AREA/PROCESO</w:t>
      </w:r>
      <w:r>
        <w:rPr>
          <w:rFonts w:ascii="Arial" w:hAnsi="Arial" w:cs="Arial"/>
        </w:rPr>
        <w:tab/>
      </w:r>
      <w:r>
        <w:rPr>
          <w:rFonts w:ascii="Arial" w:hAnsi="Arial" w:cs="Arial"/>
        </w:rPr>
        <w:tab/>
        <w:t>SOPORTE POST-VENTA</w:t>
      </w:r>
    </w:p>
    <w:p w14:paraId="05232CDB" w14:textId="4D2D6D33" w:rsidR="00997825" w:rsidRDefault="00997825" w:rsidP="00997825">
      <w:pPr>
        <w:jc w:val="both"/>
        <w:rPr>
          <w:rFonts w:ascii="Arial" w:hAnsi="Arial" w:cs="Arial"/>
        </w:rPr>
      </w:pPr>
      <w:r>
        <w:rPr>
          <w:rFonts w:ascii="Arial" w:hAnsi="Arial" w:cs="Arial"/>
        </w:rPr>
        <w:t>El área de Soporte Post-Venta se encarga de atender todos los requerimientos de los clientes que utilizan los productos OSIS en todas sus versiones.</w:t>
      </w:r>
    </w:p>
    <w:p w14:paraId="12017FE6" w14:textId="73C5A766" w:rsidR="00997825" w:rsidRDefault="00997825" w:rsidP="00997825">
      <w:pPr>
        <w:jc w:val="both"/>
        <w:rPr>
          <w:rFonts w:ascii="Arial" w:hAnsi="Arial" w:cs="Arial"/>
        </w:rPr>
      </w:pPr>
      <w:r>
        <w:rPr>
          <w:rFonts w:ascii="Arial" w:hAnsi="Arial" w:cs="Arial"/>
        </w:rPr>
        <w:t xml:space="preserve">Con 22 años en el mercado la cartera de clientes que el área debe atender llega a 100 aproximadamente.  </w:t>
      </w:r>
    </w:p>
    <w:p w14:paraId="6A400C2B" w14:textId="505F80B2" w:rsidR="005C06B9" w:rsidRDefault="00997825" w:rsidP="00997825">
      <w:pPr>
        <w:jc w:val="both"/>
        <w:rPr>
          <w:rFonts w:ascii="Arial" w:hAnsi="Arial" w:cs="Arial"/>
        </w:rPr>
      </w:pPr>
      <w:r>
        <w:rPr>
          <w:rFonts w:ascii="Arial" w:hAnsi="Arial" w:cs="Arial"/>
        </w:rPr>
        <w:t xml:space="preserve">Desde hace dos años la estrategia de ventas cambio con respecto al soporte post venta, desde esa fecha todas las ventas de productos incluyen un contrato de soporte </w:t>
      </w:r>
      <w:r w:rsidR="00A44FC6">
        <w:rPr>
          <w:rFonts w:ascii="Arial" w:hAnsi="Arial" w:cs="Arial"/>
        </w:rPr>
        <w:t>“</w:t>
      </w:r>
      <w:r>
        <w:rPr>
          <w:rFonts w:ascii="Arial" w:hAnsi="Arial" w:cs="Arial"/>
        </w:rPr>
        <w:t>obligatorio</w:t>
      </w:r>
      <w:r w:rsidR="00A44FC6">
        <w:rPr>
          <w:rFonts w:ascii="Arial" w:hAnsi="Arial" w:cs="Arial"/>
        </w:rPr>
        <w:t>”</w:t>
      </w:r>
      <w:r>
        <w:rPr>
          <w:rFonts w:ascii="Arial" w:hAnsi="Arial" w:cs="Arial"/>
        </w:rPr>
        <w:t xml:space="preserve">. </w:t>
      </w:r>
    </w:p>
    <w:p w14:paraId="3CC13CBF" w14:textId="5D08B0EB" w:rsidR="005C06B9" w:rsidRDefault="005C06B9" w:rsidP="005C06B9">
      <w:pPr>
        <w:jc w:val="both"/>
        <w:rPr>
          <w:rFonts w:ascii="Arial" w:hAnsi="Arial" w:cs="Arial"/>
        </w:rPr>
      </w:pPr>
      <w:r>
        <w:rPr>
          <w:rFonts w:ascii="Arial" w:hAnsi="Arial" w:cs="Arial"/>
        </w:rPr>
        <w:t>Esta área genera el 20% de los ingresos totales de la empresa y se espera que este porcentaje aumente en los próximos años.</w:t>
      </w:r>
    </w:p>
    <w:p w14:paraId="12DC146A" w14:textId="7458AFA7" w:rsidR="00997825" w:rsidRDefault="00997825" w:rsidP="00997825">
      <w:pPr>
        <w:jc w:val="both"/>
        <w:rPr>
          <w:rFonts w:ascii="Arial" w:hAnsi="Arial" w:cs="Arial"/>
        </w:rPr>
      </w:pPr>
      <w:r>
        <w:rPr>
          <w:rFonts w:ascii="Arial" w:hAnsi="Arial" w:cs="Arial"/>
        </w:rPr>
        <w:t xml:space="preserve">En la Actualidad se atienden requerimientos de clientes que tienen contrato de soporte y de clientes que no tienen contrato de soporte, estos últimos requieren un control </w:t>
      </w:r>
      <w:r w:rsidR="005C06B9">
        <w:rPr>
          <w:rFonts w:ascii="Arial" w:hAnsi="Arial" w:cs="Arial"/>
        </w:rPr>
        <w:t>más</w:t>
      </w:r>
      <w:r>
        <w:rPr>
          <w:rFonts w:ascii="Arial" w:hAnsi="Arial" w:cs="Arial"/>
        </w:rPr>
        <w:t xml:space="preserve"> preciso y oportuno con la finalidad de poder facturar los servicios </w:t>
      </w:r>
      <w:r w:rsidR="005C06B9">
        <w:rPr>
          <w:rFonts w:ascii="Arial" w:hAnsi="Arial" w:cs="Arial"/>
        </w:rPr>
        <w:t>realizados.</w:t>
      </w:r>
    </w:p>
    <w:p w14:paraId="6F2F57EF" w14:textId="54D06895" w:rsidR="00997825" w:rsidRDefault="005C06B9" w:rsidP="00997825">
      <w:pPr>
        <w:jc w:val="both"/>
        <w:rPr>
          <w:rFonts w:ascii="Arial" w:hAnsi="Arial" w:cs="Arial"/>
        </w:rPr>
      </w:pPr>
      <w:r>
        <w:rPr>
          <w:rFonts w:ascii="Arial" w:hAnsi="Arial" w:cs="Arial"/>
        </w:rPr>
        <w:t>El incremento del número de requerimientos por parte de nuestros clientes origino un cuello de botella, creando malestar en nuestros clientes por la demora en la atención, adicionalmente se atendían requerimientos y no se registraban, los usuarios se comunicaban directamente con los programadores quienes atendí</w:t>
      </w:r>
      <w:r w:rsidR="00A012A3">
        <w:rPr>
          <w:rFonts w:ascii="Arial" w:hAnsi="Arial" w:cs="Arial"/>
        </w:rPr>
        <w:t>an los requerimientos sin un control adecuado</w:t>
      </w:r>
      <w:r>
        <w:rPr>
          <w:rFonts w:ascii="Arial" w:hAnsi="Arial" w:cs="Arial"/>
        </w:rPr>
        <w:t>.  Muchos de los servicios realizados no se facturaban, esto generaba perdidas a la empresa.</w:t>
      </w:r>
    </w:p>
    <w:p w14:paraId="718DDAD3" w14:textId="227BBBB7" w:rsidR="00997825" w:rsidRDefault="00997825" w:rsidP="00997825">
      <w:pPr>
        <w:jc w:val="both"/>
        <w:rPr>
          <w:rFonts w:ascii="Arial" w:hAnsi="Arial" w:cs="Arial"/>
        </w:rPr>
      </w:pPr>
      <w:r>
        <w:rPr>
          <w:rFonts w:ascii="Arial" w:hAnsi="Arial" w:cs="Arial"/>
        </w:rPr>
        <w:t xml:space="preserve">Con la finalidad de poder llevar un control efectivo de los requerimientos </w:t>
      </w:r>
      <w:r w:rsidR="005C06B9">
        <w:rPr>
          <w:rFonts w:ascii="Arial" w:hAnsi="Arial" w:cs="Arial"/>
        </w:rPr>
        <w:t xml:space="preserve">hace dos años </w:t>
      </w:r>
      <w:r>
        <w:rPr>
          <w:rFonts w:ascii="Arial" w:hAnsi="Arial" w:cs="Arial"/>
        </w:rPr>
        <w:t>se implementó un Sistema de Registro de Tickets (Mesa de Ayuda).</w:t>
      </w:r>
      <w:r w:rsidR="005C06B9">
        <w:rPr>
          <w:rFonts w:ascii="Arial" w:hAnsi="Arial" w:cs="Arial"/>
        </w:rPr>
        <w:t xml:space="preserve"> </w:t>
      </w:r>
    </w:p>
    <w:p w14:paraId="7767C5B7" w14:textId="6699FCC9" w:rsidR="005C06B9" w:rsidRDefault="00997825" w:rsidP="00997825">
      <w:pPr>
        <w:jc w:val="both"/>
        <w:rPr>
          <w:rFonts w:ascii="Arial" w:hAnsi="Arial" w:cs="Arial"/>
        </w:rPr>
      </w:pPr>
      <w:r>
        <w:rPr>
          <w:rFonts w:ascii="Arial" w:hAnsi="Arial" w:cs="Arial"/>
        </w:rPr>
        <w:t>Con el tiempo esta aplicación ha incorporado funcionalidades con el objetivo de controlar todas las actividades de los colaboradores</w:t>
      </w:r>
      <w:r w:rsidR="00A44FC6">
        <w:rPr>
          <w:rFonts w:ascii="Arial" w:hAnsi="Arial" w:cs="Arial"/>
        </w:rPr>
        <w:t>, se requiere</w:t>
      </w:r>
      <w:r>
        <w:rPr>
          <w:rFonts w:ascii="Arial" w:hAnsi="Arial" w:cs="Arial"/>
        </w:rPr>
        <w:t xml:space="preserve"> tener información</w:t>
      </w:r>
      <w:r w:rsidR="005C06B9">
        <w:rPr>
          <w:rFonts w:ascii="Arial" w:hAnsi="Arial" w:cs="Arial"/>
        </w:rPr>
        <w:t xml:space="preserve"> acerca de las actividad</w:t>
      </w:r>
      <w:r w:rsidR="00A44FC6">
        <w:rPr>
          <w:rFonts w:ascii="Arial" w:hAnsi="Arial" w:cs="Arial"/>
        </w:rPr>
        <w:t xml:space="preserve">es productivas y no productivas, horas de garantía, </w:t>
      </w:r>
      <w:r w:rsidR="00086F37">
        <w:rPr>
          <w:rFonts w:ascii="Arial" w:hAnsi="Arial" w:cs="Arial"/>
        </w:rPr>
        <w:t>etc.</w:t>
      </w:r>
    </w:p>
    <w:p w14:paraId="03E1D6D7" w14:textId="3C838FA6" w:rsidR="00997825" w:rsidRDefault="00A44FC6" w:rsidP="00997825">
      <w:pPr>
        <w:jc w:val="both"/>
        <w:rPr>
          <w:rFonts w:ascii="Arial" w:hAnsi="Arial" w:cs="Arial"/>
        </w:rPr>
      </w:pPr>
      <w:r>
        <w:rPr>
          <w:rFonts w:ascii="Arial" w:hAnsi="Arial" w:cs="Arial"/>
        </w:rPr>
        <w:t>En la actualidad la empresa está ejecutando un programa de mejoras auspiciado por el programa FYMPYME del BID. Se han definido estrategias y planes de acción, algunos están relacionados con el Area de Soporte Post-Venta.</w:t>
      </w:r>
      <w:r w:rsidR="00086F37">
        <w:rPr>
          <w:rFonts w:ascii="Arial" w:hAnsi="Arial" w:cs="Arial"/>
        </w:rPr>
        <w:t xml:space="preserve">  </w:t>
      </w:r>
    </w:p>
    <w:p w14:paraId="481FDBB9" w14:textId="77777777" w:rsidR="00A44FC6" w:rsidRDefault="00A44FC6" w:rsidP="00997825">
      <w:pPr>
        <w:jc w:val="both"/>
        <w:rPr>
          <w:rFonts w:ascii="Arial" w:hAnsi="Arial" w:cs="Arial"/>
        </w:rPr>
      </w:pPr>
    </w:p>
    <w:p w14:paraId="65EDD9DD" w14:textId="70CBD118" w:rsidR="00086F37" w:rsidRDefault="00086F37">
      <w:pPr>
        <w:rPr>
          <w:rFonts w:ascii="Arial" w:hAnsi="Arial" w:cs="Arial"/>
        </w:rPr>
      </w:pPr>
      <w:r>
        <w:rPr>
          <w:rFonts w:ascii="Arial" w:hAnsi="Arial" w:cs="Arial"/>
        </w:rPr>
        <w:br w:type="page"/>
      </w:r>
    </w:p>
    <w:p w14:paraId="5BBD2747" w14:textId="50DB286D" w:rsidR="00086F37" w:rsidRPr="00997825" w:rsidRDefault="001D2EDD" w:rsidP="001D2EDD">
      <w:pPr>
        <w:pStyle w:val="Ttulo1"/>
        <w:rPr>
          <w:rFonts w:ascii="Arial" w:hAnsi="Arial" w:cs="Arial"/>
          <w:color w:val="auto"/>
          <w:sz w:val="24"/>
        </w:rPr>
      </w:pPr>
      <w:r>
        <w:rPr>
          <w:rFonts w:ascii="Arial" w:hAnsi="Arial" w:cs="Arial"/>
          <w:color w:val="auto"/>
          <w:sz w:val="22"/>
          <w:szCs w:val="22"/>
        </w:rPr>
        <w:lastRenderedPageBreak/>
        <w:t xml:space="preserve">2.1.1   </w:t>
      </w:r>
      <w:r w:rsidR="00086F37">
        <w:rPr>
          <w:rFonts w:ascii="Arial" w:hAnsi="Arial" w:cs="Arial"/>
          <w:color w:val="auto"/>
          <w:sz w:val="22"/>
          <w:szCs w:val="22"/>
        </w:rPr>
        <w:t>FODA</w:t>
      </w:r>
    </w:p>
    <w:p w14:paraId="56216F71" w14:textId="77777777" w:rsidR="00086F37" w:rsidRDefault="00086F37" w:rsidP="00997825">
      <w:pPr>
        <w:jc w:val="both"/>
        <w:rPr>
          <w:rFonts w:ascii="Arial" w:hAnsi="Arial" w:cs="Arial"/>
        </w:rPr>
      </w:pPr>
    </w:p>
    <w:p w14:paraId="180EEBFA" w14:textId="3AAEAF34" w:rsidR="00086F37" w:rsidRDefault="00086F37" w:rsidP="00997825">
      <w:pPr>
        <w:jc w:val="both"/>
        <w:rPr>
          <w:rFonts w:ascii="Arial" w:hAnsi="Arial" w:cs="Arial"/>
        </w:rPr>
      </w:pPr>
      <w:r>
        <w:rPr>
          <w:rFonts w:ascii="Arial" w:hAnsi="Arial" w:cs="Arial"/>
        </w:rPr>
        <w:t xml:space="preserve">A </w:t>
      </w:r>
      <w:r w:rsidR="00704670">
        <w:rPr>
          <w:rFonts w:ascii="Arial" w:hAnsi="Arial" w:cs="Arial"/>
        </w:rPr>
        <w:t>continuación,</w:t>
      </w:r>
      <w:r>
        <w:rPr>
          <w:rFonts w:ascii="Arial" w:hAnsi="Arial" w:cs="Arial"/>
        </w:rPr>
        <w:t xml:space="preserve"> se detalla el análisis FODA del área POST-VENTA:</w:t>
      </w:r>
    </w:p>
    <w:p w14:paraId="668B26CF" w14:textId="77777777" w:rsidR="00CF3938" w:rsidRDefault="00CF3938" w:rsidP="00997825">
      <w:pPr>
        <w:jc w:val="both"/>
        <w:rPr>
          <w:rFonts w:ascii="Arial" w:hAnsi="Arial" w:cs="Arial"/>
        </w:rPr>
      </w:pPr>
    </w:p>
    <w:p w14:paraId="050C692A" w14:textId="399979E2" w:rsidR="00086F37" w:rsidRPr="00F8394D" w:rsidRDefault="00086F37" w:rsidP="00997825">
      <w:pPr>
        <w:jc w:val="both"/>
        <w:rPr>
          <w:rFonts w:ascii="Arial" w:hAnsi="Arial" w:cs="Arial"/>
          <w:b/>
        </w:rPr>
      </w:pPr>
      <w:r w:rsidRPr="00F8394D">
        <w:rPr>
          <w:rFonts w:ascii="Arial" w:hAnsi="Arial" w:cs="Arial"/>
          <w:b/>
        </w:rPr>
        <w:t>FORTALEZAS</w:t>
      </w:r>
    </w:p>
    <w:p w14:paraId="482B20E3" w14:textId="428F78FB" w:rsidR="00086F37" w:rsidRPr="00F8394D" w:rsidRDefault="00CF3938" w:rsidP="00F8394D">
      <w:pPr>
        <w:pStyle w:val="Prrafodelista"/>
        <w:numPr>
          <w:ilvl w:val="0"/>
          <w:numId w:val="13"/>
        </w:numPr>
        <w:jc w:val="both"/>
        <w:rPr>
          <w:rFonts w:ascii="Arial" w:hAnsi="Arial" w:cs="Arial"/>
        </w:rPr>
      </w:pPr>
      <w:r w:rsidRPr="00F8394D">
        <w:rPr>
          <w:rFonts w:ascii="Arial" w:hAnsi="Arial" w:cs="Arial"/>
        </w:rPr>
        <w:t>22 Años en el mercado (Experiencia)</w:t>
      </w:r>
    </w:p>
    <w:p w14:paraId="3E35632E" w14:textId="0CFA0379" w:rsidR="00C16279" w:rsidRDefault="00C16279" w:rsidP="00F8394D">
      <w:pPr>
        <w:pStyle w:val="Prrafodelista"/>
        <w:numPr>
          <w:ilvl w:val="0"/>
          <w:numId w:val="13"/>
        </w:numPr>
        <w:jc w:val="both"/>
        <w:rPr>
          <w:rFonts w:ascii="Arial" w:hAnsi="Arial" w:cs="Arial"/>
        </w:rPr>
      </w:pPr>
      <w:r w:rsidRPr="00F8394D">
        <w:rPr>
          <w:rFonts w:ascii="Arial" w:hAnsi="Arial" w:cs="Arial"/>
        </w:rPr>
        <w:t>Personal especializado que conoce el producto (más de 10 años en la empresa en promedio)</w:t>
      </w:r>
    </w:p>
    <w:p w14:paraId="284950DF" w14:textId="69906D22" w:rsidR="00F8394D" w:rsidRPr="00F8394D" w:rsidRDefault="00F8394D" w:rsidP="00F8394D">
      <w:pPr>
        <w:pStyle w:val="Prrafodelista"/>
        <w:numPr>
          <w:ilvl w:val="0"/>
          <w:numId w:val="13"/>
        </w:numPr>
        <w:jc w:val="both"/>
        <w:rPr>
          <w:rFonts w:ascii="Arial" w:hAnsi="Arial" w:cs="Arial"/>
        </w:rPr>
      </w:pPr>
      <w:r>
        <w:rPr>
          <w:rFonts w:ascii="Arial" w:hAnsi="Arial" w:cs="Arial"/>
        </w:rPr>
        <w:t>El producto cubre las principales funcionalidades que tienen las empresas del país y cubre los requerimientos del SUNAT</w:t>
      </w:r>
    </w:p>
    <w:p w14:paraId="64B7947B" w14:textId="77777777" w:rsidR="00F8394D" w:rsidRDefault="00F8394D" w:rsidP="00997825">
      <w:pPr>
        <w:jc w:val="both"/>
        <w:rPr>
          <w:rFonts w:ascii="Arial" w:hAnsi="Arial" w:cs="Arial"/>
          <w:b/>
        </w:rPr>
      </w:pPr>
    </w:p>
    <w:p w14:paraId="4FE5AFA3" w14:textId="608D2729" w:rsidR="00086F37" w:rsidRPr="00F8394D" w:rsidRDefault="00086F37" w:rsidP="00997825">
      <w:pPr>
        <w:jc w:val="both"/>
        <w:rPr>
          <w:rFonts w:ascii="Arial" w:hAnsi="Arial" w:cs="Arial"/>
          <w:b/>
        </w:rPr>
      </w:pPr>
      <w:r w:rsidRPr="00F8394D">
        <w:rPr>
          <w:rFonts w:ascii="Arial" w:hAnsi="Arial" w:cs="Arial"/>
          <w:b/>
        </w:rPr>
        <w:t>OPORTUNIDADES</w:t>
      </w:r>
    </w:p>
    <w:p w14:paraId="398FE691" w14:textId="776D5B58" w:rsidR="00086F37" w:rsidRPr="00F8394D" w:rsidRDefault="00C16279" w:rsidP="00F8394D">
      <w:pPr>
        <w:pStyle w:val="Prrafodelista"/>
        <w:numPr>
          <w:ilvl w:val="0"/>
          <w:numId w:val="12"/>
        </w:numPr>
        <w:jc w:val="both"/>
        <w:rPr>
          <w:rFonts w:ascii="Arial" w:hAnsi="Arial" w:cs="Arial"/>
        </w:rPr>
      </w:pPr>
      <w:r w:rsidRPr="00F8394D">
        <w:rPr>
          <w:rFonts w:ascii="Arial" w:hAnsi="Arial" w:cs="Arial"/>
        </w:rPr>
        <w:t>Crecimiento económico del país generaran más ventas y por ende el área incrementara sus actividades de soporte</w:t>
      </w:r>
    </w:p>
    <w:p w14:paraId="553D095B" w14:textId="035011CF" w:rsidR="00086F37" w:rsidRDefault="00C16279" w:rsidP="00F8394D">
      <w:pPr>
        <w:pStyle w:val="Prrafodelista"/>
        <w:numPr>
          <w:ilvl w:val="0"/>
          <w:numId w:val="12"/>
        </w:numPr>
        <w:jc w:val="both"/>
        <w:rPr>
          <w:rFonts w:ascii="Arial" w:hAnsi="Arial" w:cs="Arial"/>
        </w:rPr>
      </w:pPr>
      <w:r w:rsidRPr="00F8394D">
        <w:rPr>
          <w:rFonts w:ascii="Arial" w:hAnsi="Arial" w:cs="Arial"/>
        </w:rPr>
        <w:t>El producto OSISLIGTH para PYMES incrementara</w:t>
      </w:r>
      <w:r w:rsidR="00F8394D">
        <w:rPr>
          <w:rFonts w:ascii="Arial" w:hAnsi="Arial" w:cs="Arial"/>
        </w:rPr>
        <w:t xml:space="preserve"> peticiones de servicio</w:t>
      </w:r>
    </w:p>
    <w:p w14:paraId="49BB9A9B" w14:textId="26161A01" w:rsidR="00F8394D" w:rsidRDefault="00F8394D" w:rsidP="00F8394D">
      <w:pPr>
        <w:pStyle w:val="Prrafodelista"/>
        <w:numPr>
          <w:ilvl w:val="0"/>
          <w:numId w:val="12"/>
        </w:numPr>
        <w:jc w:val="both"/>
        <w:rPr>
          <w:rFonts w:ascii="Arial" w:hAnsi="Arial" w:cs="Arial"/>
        </w:rPr>
      </w:pPr>
      <w:r>
        <w:rPr>
          <w:rFonts w:ascii="Arial" w:hAnsi="Arial" w:cs="Arial"/>
        </w:rPr>
        <w:t>Asesoría FYNPYME ayudara a implementar mejoras en el área</w:t>
      </w:r>
    </w:p>
    <w:p w14:paraId="50A1FB3F" w14:textId="41301E07" w:rsidR="00011FD2" w:rsidRPr="00F8394D" w:rsidRDefault="00011FD2" w:rsidP="00F8394D">
      <w:pPr>
        <w:pStyle w:val="Prrafodelista"/>
        <w:numPr>
          <w:ilvl w:val="0"/>
          <w:numId w:val="12"/>
        </w:numPr>
        <w:jc w:val="both"/>
        <w:rPr>
          <w:rFonts w:ascii="Arial" w:hAnsi="Arial" w:cs="Arial"/>
        </w:rPr>
      </w:pPr>
      <w:r>
        <w:rPr>
          <w:rFonts w:ascii="Arial" w:hAnsi="Arial" w:cs="Arial"/>
        </w:rPr>
        <w:t xml:space="preserve">Un mejor servicio post-venta mejora la imagen como empresa e </w:t>
      </w:r>
      <w:r w:rsidR="006D72CE">
        <w:rPr>
          <w:rFonts w:ascii="Arial" w:hAnsi="Arial" w:cs="Arial"/>
        </w:rPr>
        <w:t>incrementar</w:t>
      </w:r>
      <w:r>
        <w:rPr>
          <w:rFonts w:ascii="Arial" w:hAnsi="Arial" w:cs="Arial"/>
        </w:rPr>
        <w:t xml:space="preserve"> las ventas.</w:t>
      </w:r>
    </w:p>
    <w:p w14:paraId="15FE1C85" w14:textId="77777777" w:rsidR="00CF3938" w:rsidRDefault="00CF3938" w:rsidP="00997825">
      <w:pPr>
        <w:jc w:val="both"/>
        <w:rPr>
          <w:rFonts w:ascii="Arial" w:hAnsi="Arial" w:cs="Arial"/>
        </w:rPr>
      </w:pPr>
    </w:p>
    <w:p w14:paraId="22242B9C" w14:textId="6B2D74BF" w:rsidR="00086F37" w:rsidRPr="00F8394D" w:rsidRDefault="00086F37" w:rsidP="00997825">
      <w:pPr>
        <w:jc w:val="both"/>
        <w:rPr>
          <w:rFonts w:ascii="Arial" w:hAnsi="Arial" w:cs="Arial"/>
          <w:b/>
        </w:rPr>
      </w:pPr>
      <w:r w:rsidRPr="00F8394D">
        <w:rPr>
          <w:rFonts w:ascii="Arial" w:hAnsi="Arial" w:cs="Arial"/>
          <w:b/>
        </w:rPr>
        <w:t>DEBILIDADES</w:t>
      </w:r>
    </w:p>
    <w:p w14:paraId="219CD11C" w14:textId="2771F2A1" w:rsidR="00086F37" w:rsidRPr="00F8394D" w:rsidRDefault="00C16279" w:rsidP="00F8394D">
      <w:pPr>
        <w:pStyle w:val="Prrafodelista"/>
        <w:numPr>
          <w:ilvl w:val="0"/>
          <w:numId w:val="11"/>
        </w:numPr>
        <w:spacing w:line="240" w:lineRule="auto"/>
        <w:jc w:val="both"/>
        <w:rPr>
          <w:rFonts w:ascii="Arial" w:hAnsi="Arial" w:cs="Arial"/>
        </w:rPr>
      </w:pPr>
      <w:r w:rsidRPr="00F8394D">
        <w:rPr>
          <w:rFonts w:ascii="Arial" w:hAnsi="Arial" w:cs="Arial"/>
        </w:rPr>
        <w:t>Infraestructura insuficiente</w:t>
      </w:r>
    </w:p>
    <w:p w14:paraId="2006297A" w14:textId="1ADF1B07" w:rsidR="00C16279" w:rsidRPr="00F8394D" w:rsidRDefault="00C16279" w:rsidP="00F8394D">
      <w:pPr>
        <w:pStyle w:val="Prrafodelista"/>
        <w:numPr>
          <w:ilvl w:val="0"/>
          <w:numId w:val="11"/>
        </w:numPr>
        <w:spacing w:line="240" w:lineRule="auto"/>
        <w:jc w:val="both"/>
        <w:rPr>
          <w:rFonts w:ascii="Arial" w:hAnsi="Arial" w:cs="Arial"/>
        </w:rPr>
      </w:pPr>
      <w:r w:rsidRPr="00F8394D">
        <w:rPr>
          <w:rFonts w:ascii="Arial" w:hAnsi="Arial" w:cs="Arial"/>
        </w:rPr>
        <w:t>Clientes insatisfechos con el Servicio Post-Venta</w:t>
      </w:r>
    </w:p>
    <w:p w14:paraId="1563C319" w14:textId="14254FEE" w:rsidR="00F8394D" w:rsidRPr="00F8394D" w:rsidRDefault="00F8394D" w:rsidP="00F8394D">
      <w:pPr>
        <w:pStyle w:val="Prrafodelista"/>
        <w:numPr>
          <w:ilvl w:val="0"/>
          <w:numId w:val="11"/>
        </w:numPr>
        <w:spacing w:line="240" w:lineRule="auto"/>
        <w:jc w:val="both"/>
        <w:rPr>
          <w:rFonts w:ascii="Arial" w:hAnsi="Arial" w:cs="Arial"/>
        </w:rPr>
      </w:pPr>
      <w:r w:rsidRPr="00F8394D">
        <w:rPr>
          <w:rFonts w:ascii="Arial" w:hAnsi="Arial" w:cs="Arial"/>
        </w:rPr>
        <w:t>No disponemos de información que permita medir el desempeño del área.</w:t>
      </w:r>
    </w:p>
    <w:p w14:paraId="76782204" w14:textId="14254FEE" w:rsidR="00F8394D" w:rsidRDefault="00F8394D" w:rsidP="00F8394D">
      <w:pPr>
        <w:pStyle w:val="Prrafodelista"/>
        <w:numPr>
          <w:ilvl w:val="0"/>
          <w:numId w:val="11"/>
        </w:numPr>
        <w:spacing w:line="240" w:lineRule="auto"/>
        <w:jc w:val="both"/>
        <w:rPr>
          <w:rFonts w:ascii="Arial" w:hAnsi="Arial" w:cs="Arial"/>
        </w:rPr>
      </w:pPr>
      <w:r w:rsidRPr="00F8394D">
        <w:rPr>
          <w:rFonts w:ascii="Arial" w:hAnsi="Arial" w:cs="Arial"/>
        </w:rPr>
        <w:t xml:space="preserve">Falta de procedimientos estándares de Atención </w:t>
      </w:r>
    </w:p>
    <w:p w14:paraId="58245649" w14:textId="0C5DE6B6" w:rsidR="004321A8" w:rsidRDefault="004321A8" w:rsidP="00F8394D">
      <w:pPr>
        <w:pStyle w:val="Prrafodelista"/>
        <w:numPr>
          <w:ilvl w:val="0"/>
          <w:numId w:val="11"/>
        </w:numPr>
        <w:spacing w:line="240" w:lineRule="auto"/>
        <w:jc w:val="both"/>
        <w:rPr>
          <w:rFonts w:ascii="Arial" w:hAnsi="Arial" w:cs="Arial"/>
        </w:rPr>
      </w:pPr>
      <w:r>
        <w:rPr>
          <w:rFonts w:ascii="Arial" w:hAnsi="Arial" w:cs="Arial"/>
        </w:rPr>
        <w:t>Falta de Documentación de algunos productos.</w:t>
      </w:r>
    </w:p>
    <w:p w14:paraId="061634FC" w14:textId="77777777" w:rsidR="00F8394D" w:rsidRPr="00F8394D" w:rsidRDefault="00F8394D" w:rsidP="00F8394D">
      <w:pPr>
        <w:pStyle w:val="Prrafodelista"/>
        <w:numPr>
          <w:ilvl w:val="0"/>
          <w:numId w:val="11"/>
        </w:numPr>
        <w:spacing w:line="240" w:lineRule="auto"/>
        <w:jc w:val="both"/>
        <w:rPr>
          <w:rFonts w:ascii="Arial" w:hAnsi="Arial" w:cs="Arial"/>
        </w:rPr>
      </w:pPr>
      <w:r w:rsidRPr="00F8394D">
        <w:rPr>
          <w:rFonts w:ascii="Arial" w:hAnsi="Arial" w:cs="Arial"/>
        </w:rPr>
        <w:t xml:space="preserve">Personal no se identifica con la Misión y Visión </w:t>
      </w:r>
    </w:p>
    <w:p w14:paraId="6E807ED6" w14:textId="77777777" w:rsidR="00C16279" w:rsidRDefault="00C16279" w:rsidP="00997825">
      <w:pPr>
        <w:jc w:val="both"/>
        <w:rPr>
          <w:rFonts w:ascii="Arial" w:hAnsi="Arial" w:cs="Arial"/>
        </w:rPr>
      </w:pPr>
    </w:p>
    <w:p w14:paraId="49E4C157" w14:textId="67DA0D7B" w:rsidR="00086F37" w:rsidRPr="00F8394D" w:rsidRDefault="00086F37" w:rsidP="00997825">
      <w:pPr>
        <w:jc w:val="both"/>
        <w:rPr>
          <w:rFonts w:ascii="Arial" w:hAnsi="Arial" w:cs="Arial"/>
          <w:b/>
        </w:rPr>
      </w:pPr>
      <w:r w:rsidRPr="00F8394D">
        <w:rPr>
          <w:rFonts w:ascii="Arial" w:hAnsi="Arial" w:cs="Arial"/>
          <w:b/>
        </w:rPr>
        <w:t>AMENAZAS</w:t>
      </w:r>
    </w:p>
    <w:p w14:paraId="481FA8CA" w14:textId="5A61B380" w:rsidR="00C16279" w:rsidRPr="00F8394D" w:rsidRDefault="00C16279" w:rsidP="00F8394D">
      <w:pPr>
        <w:pStyle w:val="Prrafodelista"/>
        <w:numPr>
          <w:ilvl w:val="0"/>
          <w:numId w:val="14"/>
        </w:numPr>
        <w:jc w:val="both"/>
        <w:rPr>
          <w:rFonts w:ascii="Arial" w:hAnsi="Arial" w:cs="Arial"/>
        </w:rPr>
      </w:pPr>
      <w:r w:rsidRPr="00F8394D">
        <w:rPr>
          <w:rFonts w:ascii="Arial" w:hAnsi="Arial" w:cs="Arial"/>
        </w:rPr>
        <w:t>Ex Colaboradores atienden directamente a los clientes</w:t>
      </w:r>
    </w:p>
    <w:p w14:paraId="66EF7AB0" w14:textId="51494C07" w:rsidR="00F8394D" w:rsidRDefault="00F8394D" w:rsidP="00F8394D">
      <w:pPr>
        <w:pStyle w:val="Prrafodelista"/>
        <w:numPr>
          <w:ilvl w:val="0"/>
          <w:numId w:val="14"/>
        </w:numPr>
        <w:jc w:val="both"/>
        <w:rPr>
          <w:rFonts w:ascii="Arial" w:hAnsi="Arial" w:cs="Arial"/>
        </w:rPr>
      </w:pPr>
      <w:r w:rsidRPr="00F8394D">
        <w:rPr>
          <w:rFonts w:ascii="Arial" w:hAnsi="Arial" w:cs="Arial"/>
        </w:rPr>
        <w:t xml:space="preserve">Clientes </w:t>
      </w:r>
      <w:r w:rsidR="00011FD2">
        <w:rPr>
          <w:rFonts w:ascii="Arial" w:hAnsi="Arial" w:cs="Arial"/>
        </w:rPr>
        <w:t>migran</w:t>
      </w:r>
      <w:r>
        <w:rPr>
          <w:rFonts w:ascii="Arial" w:hAnsi="Arial" w:cs="Arial"/>
        </w:rPr>
        <w:t xml:space="preserve"> a otras soluciones </w:t>
      </w:r>
      <w:r w:rsidRPr="00F8394D">
        <w:rPr>
          <w:rFonts w:ascii="Arial" w:hAnsi="Arial" w:cs="Arial"/>
        </w:rPr>
        <w:t>por estar insatisfechos con el servicio</w:t>
      </w:r>
      <w:r>
        <w:rPr>
          <w:rFonts w:ascii="Arial" w:hAnsi="Arial" w:cs="Arial"/>
        </w:rPr>
        <w:t xml:space="preserve"> post-venta.</w:t>
      </w:r>
      <w:r w:rsidR="006D72CE">
        <w:rPr>
          <w:rFonts w:ascii="Arial" w:hAnsi="Arial" w:cs="Arial"/>
        </w:rPr>
        <w:t xml:space="preserve"> (Nuevos competidores / Competidores potenciales)</w:t>
      </w:r>
    </w:p>
    <w:p w14:paraId="12108307" w14:textId="77777777" w:rsidR="00011FD2" w:rsidRDefault="00011FD2" w:rsidP="00011FD2">
      <w:pPr>
        <w:jc w:val="both"/>
        <w:rPr>
          <w:rFonts w:ascii="Arial" w:hAnsi="Arial" w:cs="Arial"/>
        </w:rPr>
      </w:pPr>
    </w:p>
    <w:p w14:paraId="69100D5D" w14:textId="27DD90F0" w:rsidR="00011FD2" w:rsidRDefault="00011FD2">
      <w:pPr>
        <w:rPr>
          <w:rFonts w:ascii="Arial" w:hAnsi="Arial" w:cs="Arial"/>
        </w:rPr>
      </w:pPr>
      <w:r>
        <w:rPr>
          <w:rFonts w:ascii="Arial" w:hAnsi="Arial" w:cs="Arial"/>
        </w:rPr>
        <w:br w:type="page"/>
      </w:r>
    </w:p>
    <w:p w14:paraId="4B5D9F74" w14:textId="1226C94D" w:rsidR="00011FD2" w:rsidRDefault="00011FD2" w:rsidP="001D2EDD">
      <w:pPr>
        <w:pStyle w:val="Ttulo1"/>
        <w:numPr>
          <w:ilvl w:val="2"/>
          <w:numId w:val="16"/>
        </w:numPr>
        <w:ind w:left="851" w:hanging="851"/>
        <w:rPr>
          <w:rFonts w:ascii="Arial" w:hAnsi="Arial" w:cs="Arial"/>
          <w:color w:val="auto"/>
          <w:sz w:val="22"/>
          <w:szCs w:val="22"/>
        </w:rPr>
      </w:pPr>
      <w:r>
        <w:rPr>
          <w:rFonts w:ascii="Arial" w:hAnsi="Arial" w:cs="Arial"/>
          <w:color w:val="auto"/>
          <w:sz w:val="22"/>
          <w:szCs w:val="22"/>
        </w:rPr>
        <w:lastRenderedPageBreak/>
        <w:t>ANALISIS DE ENTORNO</w:t>
      </w:r>
    </w:p>
    <w:p w14:paraId="5E674E42" w14:textId="77777777" w:rsidR="00011FD2" w:rsidRDefault="00011FD2" w:rsidP="00011FD2"/>
    <w:p w14:paraId="199B98AA" w14:textId="69998E26" w:rsidR="006D72CE" w:rsidRPr="00CE772B" w:rsidRDefault="006D72CE" w:rsidP="006D72CE">
      <w:pPr>
        <w:rPr>
          <w:b/>
        </w:rPr>
      </w:pPr>
      <w:r w:rsidRPr="00CE772B">
        <w:rPr>
          <w:b/>
        </w:rPr>
        <w:t>COMPETIDORES POTENCIALES (NUEVOS COMPETIDORES)</w:t>
      </w:r>
    </w:p>
    <w:p w14:paraId="13334F54" w14:textId="7B58817F" w:rsidR="0037560A" w:rsidRPr="00CE772B" w:rsidRDefault="0037560A" w:rsidP="0037560A">
      <w:pPr>
        <w:jc w:val="both"/>
        <w:rPr>
          <w:rFonts w:ascii="Arial" w:hAnsi="Arial" w:cs="Arial"/>
        </w:rPr>
      </w:pPr>
      <w:r w:rsidRPr="00CE772B">
        <w:rPr>
          <w:rFonts w:ascii="Arial" w:hAnsi="Arial" w:cs="Arial"/>
        </w:rPr>
        <w:t xml:space="preserve">Los proveedores locales </w:t>
      </w:r>
      <w:r w:rsidR="00704670" w:rsidRPr="00CE772B">
        <w:rPr>
          <w:rFonts w:ascii="Arial" w:hAnsi="Arial" w:cs="Arial"/>
        </w:rPr>
        <w:t>del sistema integrado</w:t>
      </w:r>
      <w:r w:rsidRPr="00CE772B">
        <w:rPr>
          <w:rFonts w:ascii="Arial" w:hAnsi="Arial" w:cs="Arial"/>
        </w:rPr>
        <w:t xml:space="preserve"> / ERPs que tienen productos similares a OSIS están ofreciendo un mejor servicio post-venta con aplicaciones WEB que permiten </w:t>
      </w:r>
      <w:r w:rsidR="009B04BD" w:rsidRPr="00CE772B">
        <w:rPr>
          <w:rFonts w:ascii="Arial" w:hAnsi="Arial" w:cs="Arial"/>
        </w:rPr>
        <w:t xml:space="preserve">el registro de peticiones en línea, estas empresas tienen </w:t>
      </w:r>
      <w:r w:rsidRPr="00CE772B">
        <w:rPr>
          <w:rFonts w:ascii="Arial" w:hAnsi="Arial" w:cs="Arial"/>
        </w:rPr>
        <w:t>un tiempo de respuesta mejor al de OSIS</w:t>
      </w:r>
      <w:r w:rsidR="009B04BD" w:rsidRPr="00CE772B">
        <w:rPr>
          <w:rFonts w:ascii="Arial" w:hAnsi="Arial" w:cs="Arial"/>
        </w:rPr>
        <w:t>.</w:t>
      </w:r>
    </w:p>
    <w:p w14:paraId="1DFD3D33" w14:textId="704F0930" w:rsidR="009B04BD" w:rsidRPr="00CE772B" w:rsidRDefault="009B04BD" w:rsidP="0037560A">
      <w:pPr>
        <w:jc w:val="both"/>
        <w:rPr>
          <w:rFonts w:ascii="Arial" w:hAnsi="Arial" w:cs="Arial"/>
        </w:rPr>
      </w:pPr>
      <w:r w:rsidRPr="00CE772B">
        <w:rPr>
          <w:rFonts w:ascii="Arial" w:hAnsi="Arial" w:cs="Arial"/>
        </w:rPr>
        <w:t xml:space="preserve">Sin embargo, la funcionalidad del producto ERP-OSIS y la capacidad para cubrir requerimientos de SUNAT son una barrera de entrada, nuestros clientes que han intentado </w:t>
      </w:r>
      <w:r w:rsidR="008C7EE7" w:rsidRPr="00CE772B">
        <w:rPr>
          <w:rFonts w:ascii="Arial" w:hAnsi="Arial" w:cs="Arial"/>
        </w:rPr>
        <w:t>cambiar</w:t>
      </w:r>
      <w:r w:rsidRPr="00CE772B">
        <w:rPr>
          <w:rFonts w:ascii="Arial" w:hAnsi="Arial" w:cs="Arial"/>
        </w:rPr>
        <w:t xml:space="preserve"> no lo han hecho porque los nuevos productos no ofrecen el grado de funcionalidad de OSIS (productos similares en costo), lo que al final cambiaron migraron a un ERP World </w:t>
      </w:r>
      <w:r w:rsidR="008C7EE7" w:rsidRPr="00CE772B">
        <w:rPr>
          <w:rFonts w:ascii="Arial" w:hAnsi="Arial" w:cs="Arial"/>
        </w:rPr>
        <w:t>Class como SAP o EXACTU</w:t>
      </w:r>
      <w:r w:rsidRPr="00CE772B">
        <w:rPr>
          <w:rFonts w:ascii="Arial" w:hAnsi="Arial" w:cs="Arial"/>
        </w:rPr>
        <w:t xml:space="preserve">S.  </w:t>
      </w:r>
      <w:r w:rsidR="008C7EE7" w:rsidRPr="00CE772B">
        <w:rPr>
          <w:rFonts w:ascii="Arial" w:hAnsi="Arial" w:cs="Arial"/>
        </w:rPr>
        <w:t>Esto característica implica que las peticiones de servicio siempre estarán en aumento.</w:t>
      </w:r>
    </w:p>
    <w:p w14:paraId="4D096E88" w14:textId="51C66433" w:rsidR="008C7EE7" w:rsidRPr="00CE772B" w:rsidRDefault="008C7EE7" w:rsidP="0037560A">
      <w:pPr>
        <w:jc w:val="both"/>
        <w:rPr>
          <w:rFonts w:ascii="Arial" w:hAnsi="Arial" w:cs="Arial"/>
        </w:rPr>
      </w:pPr>
      <w:r w:rsidRPr="00CE772B">
        <w:rPr>
          <w:rFonts w:ascii="Arial" w:hAnsi="Arial" w:cs="Arial"/>
        </w:rPr>
        <w:t xml:space="preserve">Ex Colaboradores de OSIS se convierten en </w:t>
      </w:r>
      <w:r w:rsidR="00AC0DE3" w:rsidRPr="00CE772B">
        <w:rPr>
          <w:rFonts w:ascii="Arial" w:hAnsi="Arial" w:cs="Arial"/>
        </w:rPr>
        <w:t>potenciales</w:t>
      </w:r>
      <w:r w:rsidRPr="00CE772B">
        <w:rPr>
          <w:rFonts w:ascii="Arial" w:hAnsi="Arial" w:cs="Arial"/>
        </w:rPr>
        <w:t xml:space="preserve"> competidores del servicio de soporte, esta situación es más notoria con clientes antiguos que no tienen un contrato de soporte obligatorio</w:t>
      </w:r>
      <w:r w:rsidR="00AC0DE3" w:rsidRPr="00CE772B">
        <w:rPr>
          <w:rFonts w:ascii="Arial" w:hAnsi="Arial" w:cs="Arial"/>
        </w:rPr>
        <w:t xml:space="preserve">, la falta de una </w:t>
      </w:r>
      <w:r w:rsidR="00970D3F" w:rsidRPr="00CE772B">
        <w:rPr>
          <w:rFonts w:ascii="Arial" w:hAnsi="Arial" w:cs="Arial"/>
        </w:rPr>
        <w:t>política y</w:t>
      </w:r>
      <w:r w:rsidR="00AC0DE3" w:rsidRPr="00CE772B">
        <w:rPr>
          <w:rFonts w:ascii="Arial" w:hAnsi="Arial" w:cs="Arial"/>
        </w:rPr>
        <w:t>/o estrategia de fidelización deja en libertad al cliente de poder contratar estos servicios. Esta situación se agrava por los problemas internos del área de soporte.</w:t>
      </w:r>
    </w:p>
    <w:p w14:paraId="24065447" w14:textId="77777777" w:rsidR="00AC0DE3" w:rsidRDefault="00AC0DE3" w:rsidP="0037560A">
      <w:pPr>
        <w:jc w:val="both"/>
      </w:pPr>
    </w:p>
    <w:p w14:paraId="7ACC9457" w14:textId="6A12787B" w:rsidR="00F8394D" w:rsidRPr="00CE772B" w:rsidRDefault="006D72CE" w:rsidP="0037560A">
      <w:pPr>
        <w:jc w:val="both"/>
        <w:rPr>
          <w:b/>
        </w:rPr>
      </w:pPr>
      <w:r w:rsidRPr="00CE772B">
        <w:rPr>
          <w:b/>
        </w:rPr>
        <w:t>PODER DE NEGOCIACION DE LOS CLIENTES</w:t>
      </w:r>
    </w:p>
    <w:p w14:paraId="3DBDB9D9" w14:textId="403BB131" w:rsidR="008C7EE7" w:rsidRPr="00CE772B" w:rsidRDefault="008C7EE7" w:rsidP="00CA19EF">
      <w:pPr>
        <w:jc w:val="both"/>
        <w:rPr>
          <w:rFonts w:ascii="Arial" w:hAnsi="Arial" w:cs="Arial"/>
        </w:rPr>
      </w:pPr>
      <w:r w:rsidRPr="00CE772B">
        <w:rPr>
          <w:rFonts w:ascii="Arial" w:hAnsi="Arial" w:cs="Arial"/>
        </w:rPr>
        <w:t>Nuestros clientes tienen un alto grado de poder de negociación sobre todo cuando deben renovar el Contrato de Soporte y/o se están implementando mejoras al sistema que se deben facturar y cobrar.  El grado de satisfacción del cliente condiciona y afecta el poder de negociación del Contrato de Soporte, si el servicio no fue satisfactorio es muy probable que el costo del servicio sufra un descuento.</w:t>
      </w:r>
    </w:p>
    <w:p w14:paraId="0BFBC648" w14:textId="77777777" w:rsidR="00AC0DE3" w:rsidRDefault="00AC0DE3" w:rsidP="00AC0DE3">
      <w:pPr>
        <w:jc w:val="both"/>
      </w:pPr>
    </w:p>
    <w:p w14:paraId="61A4F893" w14:textId="21DBE563" w:rsidR="006D72CE" w:rsidRPr="00CE772B" w:rsidRDefault="00AC0DE3" w:rsidP="006D72CE">
      <w:pPr>
        <w:rPr>
          <w:b/>
        </w:rPr>
      </w:pPr>
      <w:r w:rsidRPr="00CE772B">
        <w:rPr>
          <w:b/>
        </w:rPr>
        <w:t>ANALISIS INTERNO</w:t>
      </w:r>
    </w:p>
    <w:p w14:paraId="22508AFD" w14:textId="58F79308" w:rsidR="006D72CE" w:rsidRPr="00CE772B" w:rsidRDefault="00AC0DE3" w:rsidP="00CA19EF">
      <w:pPr>
        <w:jc w:val="both"/>
        <w:rPr>
          <w:rFonts w:ascii="Arial" w:hAnsi="Arial" w:cs="Arial"/>
        </w:rPr>
      </w:pPr>
      <w:r w:rsidRPr="00CE772B">
        <w:rPr>
          <w:rFonts w:ascii="Arial" w:hAnsi="Arial" w:cs="Arial"/>
        </w:rPr>
        <w:t>En los dos últimos años hemos logrado mejoras significativas en el Area de Soporte, la implementación de un Sistema de Tickets de Atencion y Registro de T</w:t>
      </w:r>
      <w:r w:rsidR="009E0CAC" w:rsidRPr="00CE772B">
        <w:rPr>
          <w:rFonts w:ascii="Arial" w:hAnsi="Arial" w:cs="Arial"/>
        </w:rPr>
        <w:t>a</w:t>
      </w:r>
      <w:r w:rsidRPr="00CE772B">
        <w:rPr>
          <w:rFonts w:ascii="Arial" w:hAnsi="Arial" w:cs="Arial"/>
        </w:rPr>
        <w:t>re</w:t>
      </w:r>
      <w:r w:rsidR="009E0CAC" w:rsidRPr="00CE772B">
        <w:rPr>
          <w:rFonts w:ascii="Arial" w:hAnsi="Arial" w:cs="Arial"/>
        </w:rPr>
        <w:t>o</w:t>
      </w:r>
      <w:r w:rsidRPr="00CE772B">
        <w:rPr>
          <w:rFonts w:ascii="Arial" w:hAnsi="Arial" w:cs="Arial"/>
        </w:rPr>
        <w:t xml:space="preserve"> Diario nos ha permitido tener un control de las peticiones e informar a nuestros clientes del estado y/o situación de cada requerimiento.  Sin </w:t>
      </w:r>
      <w:r w:rsidR="00704670" w:rsidRPr="00CE772B">
        <w:rPr>
          <w:rFonts w:ascii="Arial" w:hAnsi="Arial" w:cs="Arial"/>
        </w:rPr>
        <w:t>embargo,</w:t>
      </w:r>
      <w:r w:rsidRPr="00CE772B">
        <w:rPr>
          <w:rFonts w:ascii="Arial" w:hAnsi="Arial" w:cs="Arial"/>
        </w:rPr>
        <w:t xml:space="preserve"> aún tenemos un grado de satisfacción bajo y persisten las quejas de los clientes por la demora en la atención.</w:t>
      </w:r>
    </w:p>
    <w:p w14:paraId="6EFC0967" w14:textId="3867666D" w:rsidR="00AC0DE3" w:rsidRPr="00CE772B" w:rsidRDefault="00AC0DE3" w:rsidP="00CA19EF">
      <w:pPr>
        <w:jc w:val="both"/>
        <w:rPr>
          <w:rFonts w:ascii="Arial" w:hAnsi="Arial" w:cs="Arial"/>
        </w:rPr>
      </w:pPr>
      <w:r w:rsidRPr="00CE772B">
        <w:rPr>
          <w:rFonts w:ascii="Arial" w:hAnsi="Arial" w:cs="Arial"/>
        </w:rPr>
        <w:t>Esto es consecuencia de varios factores y variables que no podemos controlar al 100%:</w:t>
      </w:r>
    </w:p>
    <w:p w14:paraId="19785527" w14:textId="159DD1D4" w:rsidR="00AC0DE3" w:rsidRPr="00CE772B" w:rsidRDefault="00AC0DE3" w:rsidP="00AC0DE3">
      <w:pPr>
        <w:pStyle w:val="Prrafodelista"/>
        <w:numPr>
          <w:ilvl w:val="0"/>
          <w:numId w:val="15"/>
        </w:numPr>
        <w:spacing w:after="0"/>
        <w:jc w:val="both"/>
        <w:rPr>
          <w:rFonts w:ascii="Arial" w:hAnsi="Arial" w:cs="Arial"/>
        </w:rPr>
      </w:pPr>
      <w:r w:rsidRPr="00CE772B">
        <w:rPr>
          <w:rFonts w:ascii="Arial" w:hAnsi="Arial" w:cs="Arial"/>
        </w:rPr>
        <w:t xml:space="preserve">Falta de Infraestructura </w:t>
      </w:r>
    </w:p>
    <w:p w14:paraId="71D13258" w14:textId="5490CD34" w:rsidR="00AC0DE3" w:rsidRPr="00CE772B" w:rsidRDefault="00AC0DE3" w:rsidP="00AC0DE3">
      <w:pPr>
        <w:pStyle w:val="Prrafodelista"/>
        <w:numPr>
          <w:ilvl w:val="0"/>
          <w:numId w:val="15"/>
        </w:numPr>
        <w:spacing w:after="0"/>
        <w:jc w:val="both"/>
        <w:rPr>
          <w:rFonts w:ascii="Arial" w:hAnsi="Arial" w:cs="Arial"/>
        </w:rPr>
      </w:pPr>
      <w:r w:rsidRPr="00CE772B">
        <w:rPr>
          <w:rFonts w:ascii="Arial" w:hAnsi="Arial" w:cs="Arial"/>
        </w:rPr>
        <w:t>Documentación Incompleta de los sistemas.</w:t>
      </w:r>
    </w:p>
    <w:p w14:paraId="2EA62601" w14:textId="77777777" w:rsidR="009E0CAC" w:rsidRPr="00CE772B" w:rsidRDefault="00AC0DE3" w:rsidP="00AC0DE3">
      <w:pPr>
        <w:pStyle w:val="Prrafodelista"/>
        <w:numPr>
          <w:ilvl w:val="0"/>
          <w:numId w:val="15"/>
        </w:numPr>
        <w:spacing w:after="0"/>
        <w:jc w:val="both"/>
        <w:rPr>
          <w:rFonts w:ascii="Arial" w:hAnsi="Arial" w:cs="Arial"/>
        </w:rPr>
      </w:pPr>
      <w:r w:rsidRPr="00CE772B">
        <w:rPr>
          <w:rFonts w:ascii="Arial" w:hAnsi="Arial" w:cs="Arial"/>
        </w:rPr>
        <w:t>Falta de un procedimiento estándar de Atención</w:t>
      </w:r>
    </w:p>
    <w:p w14:paraId="0227A3C3" w14:textId="77777777" w:rsidR="009E0CAC" w:rsidRPr="00CE772B" w:rsidRDefault="009E0CAC" w:rsidP="00AC0DE3">
      <w:pPr>
        <w:pStyle w:val="Prrafodelista"/>
        <w:numPr>
          <w:ilvl w:val="0"/>
          <w:numId w:val="15"/>
        </w:numPr>
        <w:spacing w:after="0"/>
        <w:jc w:val="both"/>
        <w:rPr>
          <w:rFonts w:ascii="Arial" w:hAnsi="Arial" w:cs="Arial"/>
        </w:rPr>
      </w:pPr>
      <w:r w:rsidRPr="00CE772B">
        <w:rPr>
          <w:rFonts w:ascii="Arial" w:hAnsi="Arial" w:cs="Arial"/>
        </w:rPr>
        <w:t>Tecnología antigua (Framework de desarrollo de los productos)</w:t>
      </w:r>
    </w:p>
    <w:p w14:paraId="45542679" w14:textId="36DD94DD" w:rsidR="001D2EDD" w:rsidRPr="00CE772B" w:rsidRDefault="001D2EDD" w:rsidP="00CA19EF">
      <w:pPr>
        <w:pStyle w:val="Prrafodelista"/>
        <w:numPr>
          <w:ilvl w:val="0"/>
          <w:numId w:val="18"/>
        </w:numPr>
        <w:spacing w:after="160"/>
        <w:jc w:val="both"/>
        <w:rPr>
          <w:rFonts w:ascii="Arial" w:hAnsi="Arial" w:cs="Arial"/>
        </w:rPr>
      </w:pPr>
      <w:r w:rsidRPr="00CE772B">
        <w:rPr>
          <w:rFonts w:ascii="Arial" w:hAnsi="Arial" w:cs="Arial"/>
        </w:rPr>
        <w:lastRenderedPageBreak/>
        <w:t>No existe medición y control efectivo de las ac</w:t>
      </w:r>
      <w:r w:rsidR="00CE772B" w:rsidRPr="00CE772B">
        <w:rPr>
          <w:rFonts w:ascii="Arial" w:hAnsi="Arial" w:cs="Arial"/>
        </w:rPr>
        <w:t>tivadas operativas del área</w:t>
      </w:r>
    </w:p>
    <w:p w14:paraId="4854DC3A" w14:textId="3109CEF3" w:rsidR="001D2EDD" w:rsidRPr="00CE772B" w:rsidRDefault="001D2EDD" w:rsidP="00CA19EF">
      <w:pPr>
        <w:pStyle w:val="Prrafodelista"/>
        <w:numPr>
          <w:ilvl w:val="0"/>
          <w:numId w:val="18"/>
        </w:numPr>
        <w:spacing w:after="160"/>
        <w:jc w:val="both"/>
        <w:rPr>
          <w:rFonts w:ascii="Arial" w:hAnsi="Arial" w:cs="Arial"/>
        </w:rPr>
      </w:pPr>
      <w:r w:rsidRPr="00CE772B">
        <w:rPr>
          <w:rFonts w:ascii="Arial" w:hAnsi="Arial" w:cs="Arial"/>
        </w:rPr>
        <w:t>No se cuenta con indicadores de gestión</w:t>
      </w:r>
    </w:p>
    <w:p w14:paraId="7A9188F7" w14:textId="793577C7" w:rsidR="001D2EDD" w:rsidRPr="00CE772B" w:rsidRDefault="001D2EDD" w:rsidP="00CA19EF">
      <w:pPr>
        <w:pStyle w:val="Prrafodelista"/>
        <w:numPr>
          <w:ilvl w:val="0"/>
          <w:numId w:val="18"/>
        </w:numPr>
        <w:spacing w:after="160"/>
        <w:jc w:val="both"/>
        <w:rPr>
          <w:rFonts w:ascii="Arial" w:hAnsi="Arial" w:cs="Arial"/>
        </w:rPr>
      </w:pPr>
      <w:r w:rsidRPr="00CE772B">
        <w:rPr>
          <w:rFonts w:ascii="Arial" w:hAnsi="Arial" w:cs="Arial"/>
        </w:rPr>
        <w:t xml:space="preserve">Existencia de </w:t>
      </w:r>
      <w:r w:rsidR="00704670" w:rsidRPr="00CE772B">
        <w:rPr>
          <w:rFonts w:ascii="Arial" w:hAnsi="Arial" w:cs="Arial"/>
        </w:rPr>
        <w:t>duplicidad de</w:t>
      </w:r>
      <w:r w:rsidRPr="00CE772B">
        <w:rPr>
          <w:rFonts w:ascii="Arial" w:hAnsi="Arial" w:cs="Arial"/>
        </w:rPr>
        <w:t xml:space="preserve"> tareas y de trabajos manuales incensarios</w:t>
      </w:r>
    </w:p>
    <w:p w14:paraId="3C405B26" w14:textId="77777777" w:rsidR="001D2EDD" w:rsidRPr="00CE772B" w:rsidRDefault="001D2EDD" w:rsidP="00CA19EF">
      <w:pPr>
        <w:pStyle w:val="Prrafodelista"/>
        <w:numPr>
          <w:ilvl w:val="0"/>
          <w:numId w:val="18"/>
        </w:numPr>
        <w:spacing w:after="160"/>
        <w:jc w:val="both"/>
        <w:rPr>
          <w:rFonts w:ascii="Arial" w:hAnsi="Arial" w:cs="Arial"/>
        </w:rPr>
      </w:pPr>
      <w:r w:rsidRPr="00CE772B">
        <w:rPr>
          <w:rFonts w:ascii="Arial" w:hAnsi="Arial" w:cs="Arial"/>
        </w:rPr>
        <w:t>Existencia de horas en exceso invertidas en trabajos correctivos o de garantía</w:t>
      </w:r>
    </w:p>
    <w:p w14:paraId="0BF59E8B" w14:textId="3D2FF229" w:rsidR="001D2EDD" w:rsidRPr="00CE772B" w:rsidRDefault="001D2EDD" w:rsidP="00CA19EF">
      <w:pPr>
        <w:pStyle w:val="Prrafodelista"/>
        <w:numPr>
          <w:ilvl w:val="0"/>
          <w:numId w:val="18"/>
        </w:numPr>
        <w:spacing w:after="160"/>
        <w:jc w:val="both"/>
        <w:rPr>
          <w:rFonts w:ascii="Arial" w:hAnsi="Arial" w:cs="Arial"/>
        </w:rPr>
      </w:pPr>
      <w:r w:rsidRPr="00CE772B">
        <w:rPr>
          <w:rFonts w:ascii="Arial" w:hAnsi="Arial" w:cs="Arial"/>
        </w:rPr>
        <w:t xml:space="preserve">Existencia de más de un 50% de cuentas por cobrar con antigüedad mayor a tres meses afectando el flujo caja de la </w:t>
      </w:r>
      <w:r w:rsidR="00704670" w:rsidRPr="00CE772B">
        <w:rPr>
          <w:rFonts w:ascii="Arial" w:hAnsi="Arial" w:cs="Arial"/>
        </w:rPr>
        <w:t>empresa,</w:t>
      </w:r>
      <w:r w:rsidRPr="00CE772B">
        <w:rPr>
          <w:rFonts w:ascii="Arial" w:hAnsi="Arial" w:cs="Arial"/>
        </w:rPr>
        <w:t xml:space="preserve"> teniendo la empresa que agenciarse fondos a corto  plazo de entidades financieras elevando los costos financieros y reduciendo la rentabilidad de las operaciones.</w:t>
      </w:r>
    </w:p>
    <w:p w14:paraId="54D44ABA" w14:textId="4DEAD2C3" w:rsidR="001D2EDD" w:rsidRDefault="001D2EDD" w:rsidP="001D2EDD">
      <w:pPr>
        <w:pStyle w:val="Ttulo1"/>
        <w:numPr>
          <w:ilvl w:val="1"/>
          <w:numId w:val="16"/>
        </w:numPr>
        <w:ind w:left="567" w:hanging="567"/>
        <w:rPr>
          <w:rFonts w:ascii="Arial" w:hAnsi="Arial" w:cs="Arial"/>
          <w:color w:val="auto"/>
          <w:sz w:val="22"/>
          <w:szCs w:val="22"/>
        </w:rPr>
      </w:pPr>
      <w:r>
        <w:rPr>
          <w:rFonts w:ascii="Arial" w:hAnsi="Arial" w:cs="Arial"/>
          <w:color w:val="auto"/>
          <w:sz w:val="22"/>
          <w:szCs w:val="22"/>
        </w:rPr>
        <w:t>OBJETIVOS</w:t>
      </w:r>
    </w:p>
    <w:p w14:paraId="2B99B109" w14:textId="77777777" w:rsidR="00CE772B" w:rsidRDefault="00CE772B" w:rsidP="00CE772B"/>
    <w:p w14:paraId="422961EA" w14:textId="2C62597C" w:rsidR="00CE772B" w:rsidRPr="00CE772B" w:rsidRDefault="00CE772B" w:rsidP="00CA19EF">
      <w:pPr>
        <w:jc w:val="both"/>
        <w:rPr>
          <w:rFonts w:ascii="Arial" w:hAnsi="Arial" w:cs="Arial"/>
        </w:rPr>
      </w:pPr>
      <w:r w:rsidRPr="00CE772B">
        <w:rPr>
          <w:rFonts w:ascii="Arial" w:hAnsi="Arial" w:cs="Arial"/>
        </w:rPr>
        <w:t xml:space="preserve">A </w:t>
      </w:r>
      <w:r w:rsidR="00970D3F" w:rsidRPr="00CE772B">
        <w:rPr>
          <w:rFonts w:ascii="Arial" w:hAnsi="Arial" w:cs="Arial"/>
        </w:rPr>
        <w:t>continuación,</w:t>
      </w:r>
      <w:r w:rsidRPr="00CE772B">
        <w:rPr>
          <w:rFonts w:ascii="Arial" w:hAnsi="Arial" w:cs="Arial"/>
        </w:rPr>
        <w:t xml:space="preserve"> se detallan los objetivos del Area de Soporte Post-Venta, todas relacionadas con la mejora de desempeño buscando incrementar la Satisfacción del Cliente:</w:t>
      </w:r>
    </w:p>
    <w:p w14:paraId="02A965B2" w14:textId="4BF3DD44" w:rsidR="00CE772B" w:rsidRPr="00CE772B" w:rsidRDefault="00CE772B" w:rsidP="00CA19EF">
      <w:pPr>
        <w:spacing w:after="0"/>
        <w:jc w:val="both"/>
        <w:rPr>
          <w:rFonts w:ascii="Arial" w:hAnsi="Arial" w:cs="Arial"/>
        </w:rPr>
      </w:pPr>
    </w:p>
    <w:p w14:paraId="5E50F8FB" w14:textId="18D8BA69" w:rsidR="00CA19EF" w:rsidRDefault="00CA19EF" w:rsidP="00CA19EF">
      <w:pPr>
        <w:pStyle w:val="Prrafodelista"/>
        <w:numPr>
          <w:ilvl w:val="0"/>
          <w:numId w:val="20"/>
        </w:numPr>
        <w:spacing w:after="0"/>
        <w:jc w:val="both"/>
        <w:rPr>
          <w:rFonts w:ascii="Arial" w:hAnsi="Arial" w:cs="Arial"/>
        </w:rPr>
      </w:pPr>
      <w:r>
        <w:rPr>
          <w:rFonts w:ascii="Arial" w:hAnsi="Arial" w:cs="Arial"/>
        </w:rPr>
        <w:t>Definir las políticas del Area que permitan un mejor desempeño y control de actividades</w:t>
      </w:r>
    </w:p>
    <w:p w14:paraId="13435320" w14:textId="77777777" w:rsidR="00CA19EF" w:rsidRDefault="00CA19EF" w:rsidP="00CA19EF">
      <w:pPr>
        <w:pStyle w:val="Prrafodelista"/>
        <w:spacing w:after="0"/>
        <w:ind w:left="360"/>
        <w:jc w:val="both"/>
        <w:rPr>
          <w:rFonts w:ascii="Arial" w:hAnsi="Arial" w:cs="Arial"/>
        </w:rPr>
      </w:pPr>
    </w:p>
    <w:p w14:paraId="4D740212" w14:textId="31389731" w:rsidR="00CA19EF" w:rsidRDefault="00CA19EF" w:rsidP="00CA19EF">
      <w:pPr>
        <w:pStyle w:val="Prrafodelista"/>
        <w:numPr>
          <w:ilvl w:val="0"/>
          <w:numId w:val="20"/>
        </w:numPr>
        <w:spacing w:after="0"/>
        <w:jc w:val="both"/>
        <w:rPr>
          <w:rFonts w:ascii="Arial" w:hAnsi="Arial" w:cs="Arial"/>
        </w:rPr>
      </w:pPr>
      <w:r>
        <w:rPr>
          <w:rFonts w:ascii="Arial" w:hAnsi="Arial" w:cs="Arial"/>
        </w:rPr>
        <w:t xml:space="preserve">Re-definir los Roles y Responsabilidades </w:t>
      </w:r>
    </w:p>
    <w:p w14:paraId="630CF230" w14:textId="77777777" w:rsidR="00CA19EF" w:rsidRPr="00CA19EF" w:rsidRDefault="00CA19EF" w:rsidP="00CA19EF">
      <w:pPr>
        <w:pStyle w:val="Prrafodelista"/>
        <w:rPr>
          <w:rFonts w:ascii="Arial" w:hAnsi="Arial" w:cs="Arial"/>
        </w:rPr>
      </w:pPr>
    </w:p>
    <w:p w14:paraId="1073455C" w14:textId="252E7926" w:rsidR="00CA19EF" w:rsidRDefault="00CA19EF" w:rsidP="00CA19EF">
      <w:pPr>
        <w:pStyle w:val="Prrafodelista"/>
        <w:numPr>
          <w:ilvl w:val="0"/>
          <w:numId w:val="20"/>
        </w:numPr>
        <w:spacing w:after="0"/>
        <w:jc w:val="both"/>
        <w:rPr>
          <w:rFonts w:ascii="Arial" w:hAnsi="Arial" w:cs="Arial"/>
        </w:rPr>
      </w:pPr>
      <w:r>
        <w:rPr>
          <w:rFonts w:ascii="Arial" w:hAnsi="Arial" w:cs="Arial"/>
        </w:rPr>
        <w:t xml:space="preserve">Estandarizar el proceso de Atencion de TCK definiendo en forma clara y precisa </w:t>
      </w:r>
      <w:r w:rsidR="00CB5974">
        <w:rPr>
          <w:rFonts w:ascii="Arial" w:hAnsi="Arial" w:cs="Arial"/>
        </w:rPr>
        <w:t xml:space="preserve">los procedimientos </w:t>
      </w:r>
      <w:r>
        <w:rPr>
          <w:rFonts w:ascii="Arial" w:hAnsi="Arial" w:cs="Arial"/>
        </w:rPr>
        <w:t>en los tres niveles de atención</w:t>
      </w:r>
    </w:p>
    <w:p w14:paraId="768041A8" w14:textId="77777777" w:rsidR="00CA19EF" w:rsidRPr="00CA19EF" w:rsidRDefault="00CA19EF" w:rsidP="00CA19EF">
      <w:pPr>
        <w:pStyle w:val="Prrafodelista"/>
        <w:rPr>
          <w:rFonts w:ascii="Arial" w:hAnsi="Arial" w:cs="Arial"/>
        </w:rPr>
      </w:pPr>
    </w:p>
    <w:p w14:paraId="1C22D20E" w14:textId="1E09F311" w:rsidR="00CA19EF" w:rsidRDefault="00CA19EF" w:rsidP="00CA19EF">
      <w:pPr>
        <w:pStyle w:val="Prrafodelista"/>
        <w:numPr>
          <w:ilvl w:val="0"/>
          <w:numId w:val="20"/>
        </w:numPr>
        <w:spacing w:after="0"/>
        <w:jc w:val="both"/>
        <w:rPr>
          <w:rFonts w:ascii="Arial" w:hAnsi="Arial" w:cs="Arial"/>
        </w:rPr>
      </w:pPr>
      <w:r>
        <w:rPr>
          <w:rFonts w:ascii="Arial" w:hAnsi="Arial" w:cs="Arial"/>
        </w:rPr>
        <w:t>Definir la estrategia para la concientización de los colaboradores con respecto a la excelencia que se debe alcanzar para una mejora continua del servicio.</w:t>
      </w:r>
      <w:r w:rsidR="00CB5974">
        <w:rPr>
          <w:rFonts w:ascii="Arial" w:hAnsi="Arial" w:cs="Arial"/>
        </w:rPr>
        <w:t xml:space="preserve"> </w:t>
      </w:r>
    </w:p>
    <w:p w14:paraId="7EE11E6D" w14:textId="77777777" w:rsidR="00CA19EF" w:rsidRPr="00CA19EF" w:rsidRDefault="00CA19EF" w:rsidP="00CA19EF">
      <w:pPr>
        <w:pStyle w:val="Prrafodelista"/>
        <w:rPr>
          <w:rFonts w:ascii="Arial" w:hAnsi="Arial" w:cs="Arial"/>
        </w:rPr>
      </w:pPr>
    </w:p>
    <w:p w14:paraId="0F20A373" w14:textId="7F5AAEA1" w:rsidR="00CE772B" w:rsidRDefault="00CE772B" w:rsidP="00CA19EF">
      <w:pPr>
        <w:pStyle w:val="Prrafodelista"/>
        <w:numPr>
          <w:ilvl w:val="0"/>
          <w:numId w:val="20"/>
        </w:numPr>
        <w:spacing w:after="0"/>
        <w:jc w:val="both"/>
        <w:rPr>
          <w:rFonts w:ascii="Arial" w:hAnsi="Arial" w:cs="Arial"/>
        </w:rPr>
      </w:pPr>
      <w:r w:rsidRPr="00CE772B">
        <w:rPr>
          <w:rFonts w:ascii="Arial" w:hAnsi="Arial" w:cs="Arial"/>
        </w:rPr>
        <w:t>Definir e implementa</w:t>
      </w:r>
      <w:r w:rsidR="00CB5974">
        <w:rPr>
          <w:rFonts w:ascii="Arial" w:hAnsi="Arial" w:cs="Arial"/>
        </w:rPr>
        <w:t xml:space="preserve">r </w:t>
      </w:r>
      <w:r w:rsidRPr="00CE772B">
        <w:rPr>
          <w:rFonts w:ascii="Arial" w:hAnsi="Arial" w:cs="Arial"/>
        </w:rPr>
        <w:t>indicadores de gestión relacionados a calidad y productividad</w:t>
      </w:r>
      <w:r w:rsidR="00CA19EF">
        <w:rPr>
          <w:rFonts w:ascii="Arial" w:hAnsi="Arial" w:cs="Arial"/>
        </w:rPr>
        <w:t>.</w:t>
      </w:r>
    </w:p>
    <w:p w14:paraId="1E139D45" w14:textId="77777777" w:rsidR="00CA19EF" w:rsidRPr="00CE772B" w:rsidRDefault="00CA19EF" w:rsidP="00CA19EF">
      <w:pPr>
        <w:pStyle w:val="Prrafodelista"/>
        <w:spacing w:after="0"/>
        <w:ind w:left="360"/>
        <w:jc w:val="both"/>
        <w:rPr>
          <w:rFonts w:ascii="Arial" w:hAnsi="Arial" w:cs="Arial"/>
        </w:rPr>
      </w:pPr>
    </w:p>
    <w:p w14:paraId="722B2799" w14:textId="440FFED3" w:rsidR="00CE772B" w:rsidRDefault="00CE772B" w:rsidP="00CA19EF">
      <w:pPr>
        <w:pStyle w:val="Prrafodelista"/>
        <w:numPr>
          <w:ilvl w:val="0"/>
          <w:numId w:val="20"/>
        </w:numPr>
        <w:spacing w:after="0"/>
        <w:jc w:val="both"/>
        <w:rPr>
          <w:rFonts w:ascii="Arial" w:hAnsi="Arial" w:cs="Arial"/>
        </w:rPr>
      </w:pPr>
      <w:r w:rsidRPr="00CE772B">
        <w:rPr>
          <w:rFonts w:ascii="Arial" w:hAnsi="Arial" w:cs="Arial"/>
        </w:rPr>
        <w:t>Definir las actividades productivas y no productivas, así como las actividades r</w:t>
      </w:r>
      <w:r w:rsidR="00CB5974">
        <w:rPr>
          <w:rFonts w:ascii="Arial" w:hAnsi="Arial" w:cs="Arial"/>
        </w:rPr>
        <w:t>eembolsables y no reembolsables que permitan medir la performance de área</w:t>
      </w:r>
      <w:r w:rsidR="005266EB">
        <w:rPr>
          <w:rFonts w:ascii="Arial" w:hAnsi="Arial" w:cs="Arial"/>
        </w:rPr>
        <w:t xml:space="preserve"> y de los colaboradores.</w:t>
      </w:r>
    </w:p>
    <w:p w14:paraId="71851A48" w14:textId="77777777" w:rsidR="00CA19EF" w:rsidRPr="00CA19EF" w:rsidRDefault="00CA19EF" w:rsidP="00CA19EF">
      <w:pPr>
        <w:spacing w:after="0"/>
        <w:jc w:val="both"/>
        <w:rPr>
          <w:rFonts w:ascii="Arial" w:hAnsi="Arial" w:cs="Arial"/>
        </w:rPr>
      </w:pPr>
    </w:p>
    <w:p w14:paraId="1B0412FE" w14:textId="7EBE9735" w:rsidR="00CA19EF" w:rsidRDefault="00CE772B" w:rsidP="00985FFF">
      <w:pPr>
        <w:pStyle w:val="Prrafodelista"/>
        <w:numPr>
          <w:ilvl w:val="0"/>
          <w:numId w:val="20"/>
        </w:numPr>
        <w:spacing w:after="0"/>
        <w:jc w:val="both"/>
        <w:rPr>
          <w:rFonts w:ascii="Arial" w:hAnsi="Arial" w:cs="Arial"/>
        </w:rPr>
      </w:pPr>
      <w:r w:rsidRPr="00CB5974">
        <w:rPr>
          <w:rFonts w:ascii="Arial" w:hAnsi="Arial" w:cs="Arial"/>
        </w:rPr>
        <w:t>Mejora</w:t>
      </w:r>
      <w:r w:rsidR="00CA19EF" w:rsidRPr="00CB5974">
        <w:rPr>
          <w:rFonts w:ascii="Arial" w:hAnsi="Arial" w:cs="Arial"/>
        </w:rPr>
        <w:t>r</w:t>
      </w:r>
      <w:r w:rsidRPr="00CB5974">
        <w:rPr>
          <w:rFonts w:ascii="Arial" w:hAnsi="Arial" w:cs="Arial"/>
        </w:rPr>
        <w:t xml:space="preserve"> </w:t>
      </w:r>
      <w:r w:rsidR="00CB5974" w:rsidRPr="00CB5974">
        <w:rPr>
          <w:rFonts w:ascii="Arial" w:hAnsi="Arial" w:cs="Arial"/>
        </w:rPr>
        <w:t xml:space="preserve">el </w:t>
      </w:r>
      <w:r w:rsidRPr="00CB5974">
        <w:rPr>
          <w:rFonts w:ascii="Arial" w:hAnsi="Arial" w:cs="Arial"/>
        </w:rPr>
        <w:t>sistema de</w:t>
      </w:r>
      <w:r w:rsidR="00CB5974">
        <w:rPr>
          <w:rFonts w:ascii="Arial" w:hAnsi="Arial" w:cs="Arial"/>
        </w:rPr>
        <w:t xml:space="preserve"> control de actividades (tareo) implementando alertas automáticas que permitan tomar acciones inmediatas cuando no se informa oportunamente y/o correctamente las actividades diarias.</w:t>
      </w:r>
    </w:p>
    <w:p w14:paraId="58146DE7" w14:textId="77777777" w:rsidR="00864866" w:rsidRPr="00864866" w:rsidRDefault="00864866" w:rsidP="00864866">
      <w:pPr>
        <w:pStyle w:val="Prrafodelista"/>
        <w:rPr>
          <w:rFonts w:ascii="Arial" w:hAnsi="Arial" w:cs="Arial"/>
        </w:rPr>
      </w:pPr>
    </w:p>
    <w:p w14:paraId="2FB54492" w14:textId="3E2F4DA3" w:rsidR="00864866" w:rsidRDefault="00864866" w:rsidP="00985FFF">
      <w:pPr>
        <w:pStyle w:val="Prrafodelista"/>
        <w:numPr>
          <w:ilvl w:val="0"/>
          <w:numId w:val="20"/>
        </w:numPr>
        <w:spacing w:after="0"/>
        <w:jc w:val="both"/>
        <w:rPr>
          <w:rFonts w:ascii="Arial" w:hAnsi="Arial" w:cs="Arial"/>
        </w:rPr>
      </w:pPr>
      <w:r>
        <w:rPr>
          <w:rFonts w:ascii="Arial" w:hAnsi="Arial" w:cs="Arial"/>
        </w:rPr>
        <w:t>Mej</w:t>
      </w:r>
      <w:r w:rsidR="008B7716">
        <w:rPr>
          <w:rFonts w:ascii="Arial" w:hAnsi="Arial" w:cs="Arial"/>
        </w:rPr>
        <w:t>orar las condiciones de trabajo e Infraestructura</w:t>
      </w:r>
      <w:r>
        <w:rPr>
          <w:rFonts w:ascii="Arial" w:hAnsi="Arial" w:cs="Arial"/>
        </w:rPr>
        <w:t>, adquirir un nuevo ser</w:t>
      </w:r>
      <w:r w:rsidR="008B7716">
        <w:rPr>
          <w:rFonts w:ascii="Arial" w:hAnsi="Arial" w:cs="Arial"/>
        </w:rPr>
        <w:t>vidor, renovar las laptops (6), instalar Aire Acondicionado.</w:t>
      </w:r>
      <w:r w:rsidR="00052601">
        <w:rPr>
          <w:rFonts w:ascii="Arial" w:hAnsi="Arial" w:cs="Arial"/>
        </w:rPr>
        <w:t xml:space="preserve"> Incrementar Satisfacción de los colaboradores.</w:t>
      </w:r>
    </w:p>
    <w:p w14:paraId="052FAE5D" w14:textId="77777777" w:rsidR="00864866" w:rsidRPr="00864866" w:rsidRDefault="00864866" w:rsidP="00864866">
      <w:pPr>
        <w:pStyle w:val="Prrafodelista"/>
        <w:rPr>
          <w:rFonts w:ascii="Arial" w:hAnsi="Arial" w:cs="Arial"/>
        </w:rPr>
      </w:pPr>
    </w:p>
    <w:p w14:paraId="048EEA9F" w14:textId="77777777" w:rsidR="00864866" w:rsidRDefault="00864866" w:rsidP="00864866">
      <w:pPr>
        <w:pStyle w:val="Prrafodelista"/>
        <w:numPr>
          <w:ilvl w:val="0"/>
          <w:numId w:val="20"/>
        </w:numPr>
        <w:spacing w:after="0"/>
        <w:jc w:val="both"/>
        <w:rPr>
          <w:rFonts w:ascii="Arial" w:hAnsi="Arial" w:cs="Arial"/>
        </w:rPr>
      </w:pPr>
      <w:r>
        <w:rPr>
          <w:rFonts w:ascii="Arial" w:hAnsi="Arial" w:cs="Arial"/>
        </w:rPr>
        <w:t>Implementar un sistema de mejoras remunerativas en base desempeño y/o incremento de productividad.</w:t>
      </w:r>
    </w:p>
    <w:p w14:paraId="10FAD3B9" w14:textId="77777777" w:rsidR="00864866" w:rsidRPr="00864866" w:rsidRDefault="00864866" w:rsidP="00864866">
      <w:pPr>
        <w:pStyle w:val="Prrafodelista"/>
        <w:rPr>
          <w:rFonts w:ascii="Arial" w:hAnsi="Arial" w:cs="Arial"/>
        </w:rPr>
      </w:pPr>
    </w:p>
    <w:p w14:paraId="7D009DE5" w14:textId="1430A851" w:rsidR="00CB5974" w:rsidRDefault="00864866" w:rsidP="007E41A2">
      <w:pPr>
        <w:pStyle w:val="Prrafodelista"/>
        <w:spacing w:after="0"/>
        <w:ind w:left="360"/>
        <w:jc w:val="both"/>
        <w:rPr>
          <w:rFonts w:ascii="Arial" w:hAnsi="Arial" w:cs="Arial"/>
        </w:rPr>
      </w:pPr>
      <w:r>
        <w:rPr>
          <w:rFonts w:ascii="Arial" w:hAnsi="Arial" w:cs="Arial"/>
        </w:rPr>
        <w:lastRenderedPageBreak/>
        <w:t xml:space="preserve"> </w:t>
      </w:r>
    </w:p>
    <w:p w14:paraId="1816DB29" w14:textId="704CD2F6" w:rsidR="00CB5974" w:rsidRDefault="00CB5974" w:rsidP="002D5142">
      <w:pPr>
        <w:pStyle w:val="Ttulo1"/>
        <w:numPr>
          <w:ilvl w:val="2"/>
          <w:numId w:val="21"/>
        </w:numPr>
        <w:ind w:left="851" w:hanging="851"/>
        <w:rPr>
          <w:rFonts w:ascii="Arial" w:hAnsi="Arial" w:cs="Arial"/>
          <w:color w:val="auto"/>
          <w:sz w:val="22"/>
          <w:szCs w:val="22"/>
        </w:rPr>
      </w:pPr>
      <w:r>
        <w:rPr>
          <w:rFonts w:ascii="Arial" w:hAnsi="Arial" w:cs="Arial"/>
          <w:color w:val="auto"/>
          <w:sz w:val="22"/>
          <w:szCs w:val="22"/>
        </w:rPr>
        <w:t xml:space="preserve">MAPA ESTRATEGICO </w:t>
      </w:r>
    </w:p>
    <w:p w14:paraId="3C7A74AA" w14:textId="77777777" w:rsidR="00CB5974" w:rsidRDefault="00CB5974" w:rsidP="00CB5974">
      <w:pPr>
        <w:pStyle w:val="Prrafodelista"/>
        <w:rPr>
          <w:rFonts w:ascii="Arial" w:hAnsi="Arial" w:cs="Arial"/>
        </w:rPr>
      </w:pPr>
    </w:p>
    <w:p w14:paraId="432E129C" w14:textId="77777777" w:rsidR="003A5671" w:rsidRDefault="003A5671" w:rsidP="00CB5974">
      <w:pPr>
        <w:pStyle w:val="Prrafodelista"/>
        <w:rPr>
          <w:rFonts w:ascii="Arial" w:hAnsi="Arial" w:cs="Arial"/>
        </w:rPr>
      </w:pPr>
    </w:p>
    <w:p w14:paraId="7D9E3D36" w14:textId="6538F88A" w:rsidR="003A5671" w:rsidRDefault="00E956E4" w:rsidP="003A5671">
      <w:pPr>
        <w:pStyle w:val="Prrafodelista"/>
        <w:ind w:left="284"/>
        <w:rPr>
          <w:rFonts w:ascii="Arial" w:hAnsi="Arial" w:cs="Arial"/>
        </w:rPr>
      </w:pPr>
      <w:r>
        <w:rPr>
          <w:noProof/>
          <w:lang w:val="it-IT" w:eastAsia="it-IT"/>
        </w:rPr>
        <w:drawing>
          <wp:inline distT="0" distB="0" distL="0" distR="0" wp14:anchorId="55A3B8B2" wp14:editId="04F17A75">
            <wp:extent cx="5105400" cy="561975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105400" cy="5619750"/>
                    </a:xfrm>
                    <a:prstGeom prst="rect">
                      <a:avLst/>
                    </a:prstGeom>
                  </pic:spPr>
                </pic:pic>
              </a:graphicData>
            </a:graphic>
          </wp:inline>
        </w:drawing>
      </w:r>
    </w:p>
    <w:p w14:paraId="2A54C0ED" w14:textId="77777777" w:rsidR="002D5142" w:rsidRDefault="002D5142" w:rsidP="003A5671">
      <w:pPr>
        <w:pStyle w:val="Prrafodelista"/>
        <w:ind w:left="284"/>
        <w:rPr>
          <w:rFonts w:ascii="Arial" w:hAnsi="Arial" w:cs="Arial"/>
        </w:rPr>
      </w:pPr>
    </w:p>
    <w:p w14:paraId="259C8FD6" w14:textId="77777777" w:rsidR="002D5142" w:rsidRDefault="002D5142" w:rsidP="003A5671">
      <w:pPr>
        <w:pStyle w:val="Prrafodelista"/>
        <w:ind w:left="284"/>
        <w:rPr>
          <w:rFonts w:ascii="Arial" w:hAnsi="Arial" w:cs="Arial"/>
        </w:rPr>
      </w:pPr>
    </w:p>
    <w:p w14:paraId="0246BA8B" w14:textId="77777777" w:rsidR="002D5142" w:rsidRDefault="002D5142" w:rsidP="003A5671">
      <w:pPr>
        <w:pStyle w:val="Prrafodelista"/>
        <w:ind w:left="284"/>
        <w:rPr>
          <w:rFonts w:ascii="Arial" w:hAnsi="Arial" w:cs="Arial"/>
        </w:rPr>
      </w:pPr>
    </w:p>
    <w:p w14:paraId="6E6F2A01" w14:textId="77777777" w:rsidR="002D5142" w:rsidRDefault="002D5142" w:rsidP="003A5671">
      <w:pPr>
        <w:pStyle w:val="Prrafodelista"/>
        <w:ind w:left="284"/>
        <w:rPr>
          <w:rFonts w:ascii="Arial" w:hAnsi="Arial" w:cs="Arial"/>
        </w:rPr>
      </w:pPr>
    </w:p>
    <w:p w14:paraId="39AB5B75" w14:textId="77777777" w:rsidR="002D5142" w:rsidRDefault="002D5142" w:rsidP="003A5671">
      <w:pPr>
        <w:pStyle w:val="Prrafodelista"/>
        <w:ind w:left="284"/>
        <w:rPr>
          <w:rFonts w:ascii="Arial" w:hAnsi="Arial" w:cs="Arial"/>
        </w:rPr>
      </w:pPr>
    </w:p>
    <w:p w14:paraId="7DE0620E" w14:textId="241EA906" w:rsidR="002D5142" w:rsidRDefault="002D5142">
      <w:pPr>
        <w:rPr>
          <w:rFonts w:ascii="Arial" w:hAnsi="Arial" w:cs="Arial"/>
        </w:rPr>
      </w:pPr>
      <w:r>
        <w:rPr>
          <w:rFonts w:ascii="Arial" w:hAnsi="Arial" w:cs="Arial"/>
        </w:rPr>
        <w:br w:type="page"/>
      </w:r>
    </w:p>
    <w:p w14:paraId="2C30D11F" w14:textId="3320154C" w:rsidR="002D5142" w:rsidRDefault="002D5142" w:rsidP="002D5142">
      <w:pPr>
        <w:pStyle w:val="Ttulo1"/>
        <w:numPr>
          <w:ilvl w:val="1"/>
          <w:numId w:val="16"/>
        </w:numPr>
        <w:ind w:left="851" w:hanging="851"/>
        <w:rPr>
          <w:rFonts w:ascii="Arial" w:hAnsi="Arial" w:cs="Arial"/>
          <w:color w:val="auto"/>
          <w:sz w:val="22"/>
          <w:szCs w:val="22"/>
        </w:rPr>
      </w:pPr>
      <w:r>
        <w:rPr>
          <w:rFonts w:ascii="Arial" w:hAnsi="Arial" w:cs="Arial"/>
          <w:color w:val="auto"/>
          <w:sz w:val="22"/>
          <w:szCs w:val="22"/>
        </w:rPr>
        <w:lastRenderedPageBreak/>
        <w:t>SISTEMA DE INDICADORES</w:t>
      </w:r>
    </w:p>
    <w:p w14:paraId="2C4A14CB" w14:textId="2C13F2BA" w:rsidR="002D5142" w:rsidRDefault="002D5142" w:rsidP="002D5142">
      <w:pPr>
        <w:pStyle w:val="Ttulo1"/>
        <w:numPr>
          <w:ilvl w:val="2"/>
          <w:numId w:val="22"/>
        </w:numPr>
        <w:ind w:left="851" w:hanging="851"/>
        <w:rPr>
          <w:rFonts w:ascii="Arial" w:hAnsi="Arial" w:cs="Arial"/>
          <w:color w:val="auto"/>
          <w:sz w:val="22"/>
          <w:szCs w:val="22"/>
        </w:rPr>
      </w:pPr>
      <w:r>
        <w:rPr>
          <w:rFonts w:ascii="Arial" w:hAnsi="Arial" w:cs="Arial"/>
          <w:color w:val="auto"/>
          <w:sz w:val="22"/>
          <w:szCs w:val="22"/>
        </w:rPr>
        <w:t>KPIs</w:t>
      </w:r>
      <w:r w:rsidR="004B0F44">
        <w:rPr>
          <w:rFonts w:ascii="Arial" w:hAnsi="Arial" w:cs="Arial"/>
          <w:color w:val="auto"/>
          <w:sz w:val="22"/>
          <w:szCs w:val="22"/>
        </w:rPr>
        <w:t xml:space="preserve"> y Metas Generales</w:t>
      </w:r>
    </w:p>
    <w:p w14:paraId="34AFC217" w14:textId="77777777" w:rsidR="005266EB" w:rsidRDefault="005266EB" w:rsidP="002D5142"/>
    <w:p w14:paraId="2ECE62A0" w14:textId="30E4F5CA" w:rsidR="002D5142" w:rsidRDefault="002D5142" w:rsidP="002D5142">
      <w:r>
        <w:t>Se han definido las siguientes métricas e indicadores de Gestión:</w:t>
      </w:r>
    </w:p>
    <w:tbl>
      <w:tblPr>
        <w:tblW w:w="8921" w:type="dxa"/>
        <w:tblCellMar>
          <w:left w:w="70" w:type="dxa"/>
          <w:right w:w="70" w:type="dxa"/>
        </w:tblCellMar>
        <w:tblLook w:val="04A0" w:firstRow="1" w:lastRow="0" w:firstColumn="1" w:lastColumn="0" w:noHBand="0" w:noVBand="1"/>
      </w:tblPr>
      <w:tblGrid>
        <w:gridCol w:w="1292"/>
        <w:gridCol w:w="4244"/>
        <w:gridCol w:w="992"/>
        <w:gridCol w:w="2393"/>
      </w:tblGrid>
      <w:tr w:rsidR="002D5142" w:rsidRPr="00D51C7B" w14:paraId="56AD139F" w14:textId="77777777" w:rsidTr="002D5142">
        <w:trPr>
          <w:trHeight w:val="285"/>
        </w:trPr>
        <w:tc>
          <w:tcPr>
            <w:tcW w:w="1292" w:type="dxa"/>
            <w:tcBorders>
              <w:top w:val="single" w:sz="8" w:space="0" w:color="auto"/>
              <w:left w:val="single" w:sz="8" w:space="0" w:color="auto"/>
              <w:bottom w:val="single" w:sz="4" w:space="0" w:color="auto"/>
              <w:right w:val="single" w:sz="4" w:space="0" w:color="auto"/>
            </w:tcBorders>
            <w:shd w:val="clear" w:color="000000" w:fill="D6DCE4"/>
            <w:vAlign w:val="bottom"/>
            <w:hideMark/>
          </w:tcPr>
          <w:p w14:paraId="47B98723" w14:textId="14EED487" w:rsidR="002D5142" w:rsidRPr="00E638DB" w:rsidRDefault="002D5142" w:rsidP="00985FFF">
            <w:pPr>
              <w:spacing w:after="0" w:line="240" w:lineRule="auto"/>
              <w:jc w:val="center"/>
              <w:rPr>
                <w:rFonts w:ascii="Arial Narrow" w:eastAsia="Times New Roman" w:hAnsi="Arial Narrow" w:cs="Times New Roman"/>
                <w:b/>
                <w:bCs/>
                <w:color w:val="000000"/>
                <w:szCs w:val="18"/>
              </w:rPr>
            </w:pPr>
            <w:r w:rsidRPr="00E638DB">
              <w:rPr>
                <w:rFonts w:ascii="Arial Narrow" w:eastAsia="Times New Roman" w:hAnsi="Arial Narrow" w:cs="Times New Roman"/>
                <w:b/>
                <w:bCs/>
                <w:color w:val="000000"/>
                <w:szCs w:val="18"/>
              </w:rPr>
              <w:t>Perspectiva</w:t>
            </w:r>
          </w:p>
        </w:tc>
        <w:tc>
          <w:tcPr>
            <w:tcW w:w="4244" w:type="dxa"/>
            <w:tcBorders>
              <w:top w:val="single" w:sz="8" w:space="0" w:color="auto"/>
              <w:left w:val="nil"/>
              <w:bottom w:val="single" w:sz="4" w:space="0" w:color="auto"/>
              <w:right w:val="single" w:sz="4" w:space="0" w:color="auto"/>
            </w:tcBorders>
            <w:shd w:val="clear" w:color="000000" w:fill="D6DCE4"/>
            <w:vAlign w:val="bottom"/>
            <w:hideMark/>
          </w:tcPr>
          <w:p w14:paraId="33821A0A" w14:textId="038EC7F1" w:rsidR="002D5142" w:rsidRPr="00E638DB" w:rsidRDefault="002D5142" w:rsidP="00985FFF">
            <w:pPr>
              <w:spacing w:after="0" w:line="240" w:lineRule="auto"/>
              <w:jc w:val="center"/>
              <w:rPr>
                <w:rFonts w:ascii="Arial Narrow" w:eastAsia="Times New Roman" w:hAnsi="Arial Narrow" w:cs="Times New Roman"/>
                <w:b/>
                <w:bCs/>
                <w:color w:val="000000"/>
                <w:szCs w:val="18"/>
              </w:rPr>
            </w:pPr>
            <w:r w:rsidRPr="00E638DB">
              <w:rPr>
                <w:rFonts w:ascii="Arial Narrow" w:eastAsia="Times New Roman" w:hAnsi="Arial Narrow" w:cs="Times New Roman"/>
                <w:b/>
                <w:bCs/>
                <w:color w:val="000000"/>
                <w:szCs w:val="18"/>
              </w:rPr>
              <w:t>Objetivo</w:t>
            </w:r>
            <w:r w:rsidR="004B0F44">
              <w:rPr>
                <w:rFonts w:ascii="Arial Narrow" w:eastAsia="Times New Roman" w:hAnsi="Arial Narrow" w:cs="Times New Roman"/>
                <w:b/>
                <w:bCs/>
                <w:color w:val="000000"/>
                <w:szCs w:val="18"/>
              </w:rPr>
              <w:t xml:space="preserve"> (Metas)</w:t>
            </w:r>
          </w:p>
        </w:tc>
        <w:tc>
          <w:tcPr>
            <w:tcW w:w="992" w:type="dxa"/>
            <w:tcBorders>
              <w:top w:val="single" w:sz="8" w:space="0" w:color="auto"/>
              <w:left w:val="nil"/>
              <w:bottom w:val="single" w:sz="4" w:space="0" w:color="auto"/>
              <w:right w:val="single" w:sz="4" w:space="0" w:color="auto"/>
            </w:tcBorders>
            <w:shd w:val="clear" w:color="000000" w:fill="D6DCE4"/>
            <w:vAlign w:val="bottom"/>
            <w:hideMark/>
          </w:tcPr>
          <w:p w14:paraId="212DC0AF" w14:textId="77777777" w:rsidR="002D5142" w:rsidRPr="00E638DB" w:rsidRDefault="002D5142" w:rsidP="00985FFF">
            <w:pPr>
              <w:spacing w:after="0" w:line="240" w:lineRule="auto"/>
              <w:jc w:val="center"/>
              <w:rPr>
                <w:rFonts w:ascii="Arial Narrow" w:eastAsia="Times New Roman" w:hAnsi="Arial Narrow" w:cs="Times New Roman"/>
                <w:b/>
                <w:bCs/>
                <w:color w:val="000000"/>
                <w:szCs w:val="18"/>
              </w:rPr>
            </w:pPr>
            <w:r w:rsidRPr="00E638DB">
              <w:rPr>
                <w:rFonts w:ascii="Arial Narrow" w:eastAsia="Times New Roman" w:hAnsi="Arial Narrow" w:cs="Times New Roman"/>
                <w:b/>
                <w:bCs/>
                <w:color w:val="000000"/>
                <w:szCs w:val="18"/>
              </w:rPr>
              <w:t>Prioridad</w:t>
            </w:r>
          </w:p>
        </w:tc>
        <w:tc>
          <w:tcPr>
            <w:tcW w:w="2393" w:type="dxa"/>
            <w:tcBorders>
              <w:top w:val="single" w:sz="8" w:space="0" w:color="auto"/>
              <w:left w:val="nil"/>
              <w:bottom w:val="single" w:sz="4" w:space="0" w:color="auto"/>
              <w:right w:val="single" w:sz="4" w:space="0" w:color="auto"/>
            </w:tcBorders>
            <w:shd w:val="clear" w:color="000000" w:fill="D6DCE4"/>
            <w:vAlign w:val="bottom"/>
            <w:hideMark/>
          </w:tcPr>
          <w:p w14:paraId="7345C540" w14:textId="77777777" w:rsidR="002D5142" w:rsidRPr="00E638DB" w:rsidRDefault="002D5142" w:rsidP="00985FFF">
            <w:pPr>
              <w:spacing w:after="0" w:line="240" w:lineRule="auto"/>
              <w:jc w:val="center"/>
              <w:rPr>
                <w:rFonts w:ascii="Arial Narrow" w:eastAsia="Times New Roman" w:hAnsi="Arial Narrow" w:cs="Times New Roman"/>
                <w:b/>
                <w:bCs/>
                <w:color w:val="000000"/>
                <w:szCs w:val="18"/>
              </w:rPr>
            </w:pPr>
            <w:r w:rsidRPr="00E638DB">
              <w:rPr>
                <w:rFonts w:ascii="Arial Narrow" w:eastAsia="Times New Roman" w:hAnsi="Arial Narrow" w:cs="Times New Roman"/>
                <w:b/>
                <w:bCs/>
                <w:color w:val="000000"/>
                <w:szCs w:val="18"/>
              </w:rPr>
              <w:t>Indicador</w:t>
            </w:r>
          </w:p>
        </w:tc>
      </w:tr>
      <w:tr w:rsidR="002D5142" w:rsidRPr="00D51C7B" w14:paraId="1FCEA7B9" w14:textId="77777777" w:rsidTr="00DF263C">
        <w:trPr>
          <w:trHeight w:val="1083"/>
        </w:trPr>
        <w:tc>
          <w:tcPr>
            <w:tcW w:w="1292" w:type="dxa"/>
            <w:tcBorders>
              <w:top w:val="single" w:sz="8" w:space="0" w:color="auto"/>
              <w:left w:val="single" w:sz="8" w:space="0" w:color="auto"/>
              <w:bottom w:val="single" w:sz="4" w:space="0" w:color="auto"/>
              <w:right w:val="single" w:sz="4" w:space="0" w:color="auto"/>
            </w:tcBorders>
            <w:shd w:val="clear" w:color="000000" w:fill="D6DCE4"/>
            <w:vAlign w:val="center"/>
            <w:hideMark/>
          </w:tcPr>
          <w:p w14:paraId="48D69FD7" w14:textId="77777777" w:rsidR="002D5142" w:rsidRPr="00D51C7B" w:rsidRDefault="002D5142" w:rsidP="00232E25">
            <w:pPr>
              <w:spacing w:after="0" w:line="240" w:lineRule="auto"/>
              <w:jc w:val="center"/>
              <w:rPr>
                <w:rFonts w:ascii="Arial Narrow" w:eastAsia="Times New Roman" w:hAnsi="Arial Narrow" w:cs="Times New Roman"/>
                <w:b/>
                <w:bCs/>
                <w:color w:val="000000"/>
                <w:sz w:val="18"/>
                <w:szCs w:val="18"/>
              </w:rPr>
            </w:pPr>
            <w:r w:rsidRPr="00232E25">
              <w:rPr>
                <w:rFonts w:ascii="Arial Narrow" w:eastAsia="Times New Roman" w:hAnsi="Arial Narrow" w:cs="Times New Roman"/>
                <w:b/>
                <w:bCs/>
                <w:color w:val="000000"/>
                <w:szCs w:val="18"/>
              </w:rPr>
              <w:t>Financiera</w:t>
            </w:r>
          </w:p>
        </w:tc>
        <w:tc>
          <w:tcPr>
            <w:tcW w:w="4244" w:type="dxa"/>
            <w:tcBorders>
              <w:top w:val="single" w:sz="8" w:space="0" w:color="auto"/>
              <w:left w:val="nil"/>
              <w:bottom w:val="single" w:sz="4" w:space="0" w:color="auto"/>
              <w:right w:val="single" w:sz="4" w:space="0" w:color="auto"/>
            </w:tcBorders>
            <w:shd w:val="clear" w:color="auto" w:fill="auto"/>
            <w:vAlign w:val="bottom"/>
            <w:hideMark/>
          </w:tcPr>
          <w:p w14:paraId="295BFB23" w14:textId="11F5F412" w:rsidR="002D5142" w:rsidRDefault="002D5142" w:rsidP="00985FFF">
            <w:pPr>
              <w:spacing w:after="0" w:line="240" w:lineRule="auto"/>
              <w:rPr>
                <w:rFonts w:ascii="Arial Narrow" w:eastAsia="Times New Roman" w:hAnsi="Arial Narrow" w:cs="Times New Roman"/>
                <w:sz w:val="18"/>
                <w:szCs w:val="18"/>
              </w:rPr>
            </w:pPr>
            <w:r w:rsidRPr="00D51C7B">
              <w:rPr>
                <w:rFonts w:ascii="Arial Narrow" w:eastAsia="Times New Roman" w:hAnsi="Arial Narrow" w:cs="Times New Roman"/>
                <w:sz w:val="18"/>
                <w:szCs w:val="18"/>
              </w:rPr>
              <w:t>Mejorar la rentabilidad de la empresa</w:t>
            </w:r>
            <w:r>
              <w:rPr>
                <w:rFonts w:ascii="Arial Narrow" w:eastAsia="Times New Roman" w:hAnsi="Arial Narrow" w:cs="Times New Roman"/>
                <w:sz w:val="18"/>
                <w:szCs w:val="18"/>
              </w:rPr>
              <w:t xml:space="preserve"> incrementado el </w:t>
            </w:r>
            <w:r w:rsidR="00694F39">
              <w:rPr>
                <w:rFonts w:ascii="Arial Narrow" w:eastAsia="Times New Roman" w:hAnsi="Arial Narrow" w:cs="Times New Roman"/>
                <w:sz w:val="18"/>
                <w:szCs w:val="18"/>
              </w:rPr>
              <w:t>número</w:t>
            </w:r>
            <w:r>
              <w:rPr>
                <w:rFonts w:ascii="Arial Narrow" w:eastAsia="Times New Roman" w:hAnsi="Arial Narrow" w:cs="Times New Roman"/>
                <w:sz w:val="18"/>
                <w:szCs w:val="18"/>
              </w:rPr>
              <w:t xml:space="preserve"> de Clientes con Contrato de Soporte</w:t>
            </w:r>
          </w:p>
          <w:p w14:paraId="3A2D38AB" w14:textId="77777777" w:rsidR="001E1C1A" w:rsidRDefault="001E1C1A" w:rsidP="00985FFF">
            <w:pPr>
              <w:spacing w:after="0" w:line="240" w:lineRule="auto"/>
              <w:rPr>
                <w:rFonts w:ascii="Arial Narrow" w:eastAsia="Times New Roman" w:hAnsi="Arial Narrow" w:cs="Times New Roman"/>
                <w:sz w:val="18"/>
                <w:szCs w:val="18"/>
              </w:rPr>
            </w:pPr>
          </w:p>
          <w:p w14:paraId="44EEB9BA" w14:textId="6161F29D" w:rsidR="002D5142" w:rsidRDefault="00694F39"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w:t>
            </w:r>
            <w:r w:rsidR="002D5142">
              <w:rPr>
                <w:rFonts w:ascii="Arial Narrow" w:eastAsia="Times New Roman" w:hAnsi="Arial Narrow" w:cs="Times New Roman"/>
                <w:sz w:val="18"/>
                <w:szCs w:val="18"/>
              </w:rPr>
              <w:t xml:space="preserve"> </w:t>
            </w:r>
            <w:r w:rsidR="00704670">
              <w:rPr>
                <w:rFonts w:ascii="Arial Narrow" w:eastAsia="Times New Roman" w:hAnsi="Arial Narrow" w:cs="Times New Roman"/>
                <w:sz w:val="18"/>
                <w:szCs w:val="18"/>
              </w:rPr>
              <w:t>Base =</w:t>
            </w:r>
            <w:r w:rsidR="002D5142">
              <w:rPr>
                <w:rFonts w:ascii="Arial Narrow" w:eastAsia="Times New Roman" w:hAnsi="Arial Narrow" w:cs="Times New Roman"/>
                <w:sz w:val="18"/>
                <w:szCs w:val="18"/>
              </w:rPr>
              <w:t xml:space="preserve"> 5%</w:t>
            </w:r>
            <w:r>
              <w:rPr>
                <w:rFonts w:ascii="Arial Narrow" w:eastAsia="Times New Roman" w:hAnsi="Arial Narrow" w:cs="Times New Roman"/>
                <w:sz w:val="18"/>
                <w:szCs w:val="18"/>
              </w:rPr>
              <w:t xml:space="preserve">  Meta Año 2019 = 50%</w:t>
            </w:r>
          </w:p>
          <w:p w14:paraId="6CBED637" w14:textId="77777777" w:rsidR="002D5142" w:rsidRPr="00D51C7B" w:rsidRDefault="002D5142" w:rsidP="00985FFF">
            <w:pPr>
              <w:spacing w:after="0" w:line="240" w:lineRule="auto"/>
              <w:rPr>
                <w:rFonts w:ascii="Arial Narrow" w:eastAsia="Times New Roman" w:hAnsi="Arial Narrow" w:cs="Times New Roman"/>
                <w:sz w:val="18"/>
                <w:szCs w:val="18"/>
              </w:rPr>
            </w:pP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702CF762" w14:textId="3F965171" w:rsidR="002D5142" w:rsidRPr="00D51C7B" w:rsidRDefault="00DF263C" w:rsidP="00DF263C">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3</w:t>
            </w:r>
          </w:p>
        </w:tc>
        <w:tc>
          <w:tcPr>
            <w:tcW w:w="2393" w:type="dxa"/>
            <w:tcBorders>
              <w:top w:val="single" w:sz="8" w:space="0" w:color="auto"/>
              <w:left w:val="nil"/>
              <w:bottom w:val="single" w:sz="4" w:space="0" w:color="auto"/>
              <w:right w:val="single" w:sz="4" w:space="0" w:color="auto"/>
            </w:tcBorders>
            <w:shd w:val="clear" w:color="auto" w:fill="auto"/>
            <w:vAlign w:val="bottom"/>
          </w:tcPr>
          <w:p w14:paraId="0735D800" w14:textId="77777777" w:rsidR="002D5142" w:rsidRDefault="002D5142" w:rsidP="002D5142">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 de Clientes con Contrato de Soporte</w:t>
            </w:r>
          </w:p>
          <w:p w14:paraId="37AC221C" w14:textId="77777777" w:rsidR="002D5142" w:rsidRDefault="002D5142" w:rsidP="002D5142">
            <w:pPr>
              <w:spacing w:after="0" w:line="240" w:lineRule="auto"/>
              <w:jc w:val="center"/>
              <w:rPr>
                <w:rFonts w:ascii="Arial Narrow" w:eastAsia="Times New Roman" w:hAnsi="Arial Narrow" w:cs="Times New Roman"/>
                <w:color w:val="000000"/>
                <w:sz w:val="18"/>
                <w:szCs w:val="18"/>
              </w:rPr>
            </w:pPr>
          </w:p>
          <w:p w14:paraId="61A56928" w14:textId="0A34FD3A" w:rsidR="002D5142" w:rsidRDefault="002D5142" w:rsidP="002D5142">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 xml:space="preserve"># Clientes </w:t>
            </w:r>
            <w:r w:rsidR="00694F39">
              <w:rPr>
                <w:rFonts w:ascii="Arial Narrow" w:eastAsia="Times New Roman" w:hAnsi="Arial Narrow" w:cs="Times New Roman"/>
                <w:color w:val="000000"/>
                <w:sz w:val="18"/>
                <w:szCs w:val="18"/>
              </w:rPr>
              <w:t>Vigentes / # Clientes con Contrato de Soporte</w:t>
            </w:r>
          </w:p>
          <w:p w14:paraId="081B711A" w14:textId="0D2CB559" w:rsidR="002D5142" w:rsidRPr="00D51C7B" w:rsidRDefault="002D5142" w:rsidP="002D5142">
            <w:pPr>
              <w:spacing w:after="0" w:line="240" w:lineRule="auto"/>
              <w:jc w:val="center"/>
              <w:rPr>
                <w:rFonts w:ascii="Arial Narrow" w:eastAsia="Times New Roman" w:hAnsi="Arial Narrow" w:cs="Times New Roman"/>
                <w:color w:val="000000"/>
                <w:sz w:val="18"/>
                <w:szCs w:val="18"/>
              </w:rPr>
            </w:pPr>
          </w:p>
        </w:tc>
      </w:tr>
      <w:tr w:rsidR="002D5142" w:rsidRPr="00D51C7B" w14:paraId="74D4B4C7" w14:textId="77777777" w:rsidTr="00DF263C">
        <w:trPr>
          <w:trHeight w:val="540"/>
        </w:trPr>
        <w:tc>
          <w:tcPr>
            <w:tcW w:w="1292" w:type="dxa"/>
            <w:tcBorders>
              <w:top w:val="nil"/>
              <w:left w:val="single" w:sz="8" w:space="0" w:color="auto"/>
              <w:bottom w:val="single" w:sz="4" w:space="0" w:color="auto"/>
              <w:right w:val="single" w:sz="4" w:space="0" w:color="auto"/>
            </w:tcBorders>
            <w:shd w:val="clear" w:color="auto" w:fill="DBE5F1" w:themeFill="accent1" w:themeFillTint="33"/>
            <w:vAlign w:val="center"/>
            <w:hideMark/>
          </w:tcPr>
          <w:p w14:paraId="7B5EFFFF" w14:textId="6B7EA6B3" w:rsidR="002D5142" w:rsidRPr="00D51C7B" w:rsidRDefault="001E1C1A" w:rsidP="001E1C1A">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b/>
                <w:bCs/>
                <w:color w:val="000000"/>
                <w:szCs w:val="18"/>
              </w:rPr>
              <w:t>Clientes</w:t>
            </w:r>
          </w:p>
        </w:tc>
        <w:tc>
          <w:tcPr>
            <w:tcW w:w="4244" w:type="dxa"/>
            <w:tcBorders>
              <w:top w:val="nil"/>
              <w:left w:val="nil"/>
              <w:bottom w:val="single" w:sz="4" w:space="0" w:color="auto"/>
              <w:right w:val="single" w:sz="4" w:space="0" w:color="auto"/>
            </w:tcBorders>
            <w:shd w:val="clear" w:color="auto" w:fill="auto"/>
            <w:vAlign w:val="bottom"/>
            <w:hideMark/>
          </w:tcPr>
          <w:p w14:paraId="74CE1191" w14:textId="77777777" w:rsidR="001E1C1A" w:rsidRDefault="001E1C1A" w:rsidP="00985FFF">
            <w:pPr>
              <w:spacing w:after="0" w:line="240" w:lineRule="auto"/>
              <w:rPr>
                <w:rFonts w:ascii="Arial Narrow" w:eastAsia="Times New Roman" w:hAnsi="Arial Narrow" w:cs="Times New Roman"/>
                <w:sz w:val="18"/>
                <w:szCs w:val="18"/>
              </w:rPr>
            </w:pPr>
          </w:p>
          <w:p w14:paraId="5D3573A8" w14:textId="1A630C0F" w:rsidR="002D5142" w:rsidRDefault="001E1C1A"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Incrementar Satisfacción del Cliente con Contrato de Soporte</w:t>
            </w:r>
          </w:p>
          <w:p w14:paraId="2084E149" w14:textId="77777777" w:rsidR="001E1C1A" w:rsidRDefault="001E1C1A" w:rsidP="00985FFF">
            <w:pPr>
              <w:spacing w:after="0" w:line="240" w:lineRule="auto"/>
              <w:rPr>
                <w:rFonts w:ascii="Arial Narrow" w:eastAsia="Times New Roman" w:hAnsi="Arial Narrow" w:cs="Times New Roman"/>
                <w:sz w:val="18"/>
                <w:szCs w:val="18"/>
              </w:rPr>
            </w:pPr>
          </w:p>
          <w:p w14:paraId="24C37FDE" w14:textId="101DE8E9" w:rsidR="001E1C1A" w:rsidRDefault="001E1C1A"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 de Clientes Satisfechos</w:t>
            </w:r>
          </w:p>
          <w:p w14:paraId="446B630B" w14:textId="6C9779CC" w:rsidR="001E1C1A" w:rsidRDefault="001E1C1A"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0%    Meta Año 2019 = 95%</w:t>
            </w:r>
          </w:p>
          <w:p w14:paraId="140F449E" w14:textId="7923AC60" w:rsidR="001E1C1A" w:rsidRDefault="001E1C1A"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 xml:space="preserve">(*) Se </w:t>
            </w:r>
            <w:r w:rsidR="00704670">
              <w:rPr>
                <w:rFonts w:ascii="Arial Narrow" w:eastAsia="Times New Roman" w:hAnsi="Arial Narrow" w:cs="Times New Roman"/>
                <w:sz w:val="18"/>
                <w:szCs w:val="18"/>
              </w:rPr>
              <w:t>considerará</w:t>
            </w:r>
            <w:r>
              <w:rPr>
                <w:rFonts w:ascii="Arial Narrow" w:eastAsia="Times New Roman" w:hAnsi="Arial Narrow" w:cs="Times New Roman"/>
                <w:sz w:val="18"/>
                <w:szCs w:val="18"/>
              </w:rPr>
              <w:t xml:space="preserve"> Cliente satisfecho cuando el porcentaje de   respuestas favorables de la Encuesta supere el 80%</w:t>
            </w:r>
          </w:p>
          <w:p w14:paraId="068FD3EC" w14:textId="1A0216E8" w:rsidR="001E1C1A" w:rsidRPr="00D51C7B" w:rsidRDefault="001E1C1A" w:rsidP="00985FFF">
            <w:pPr>
              <w:spacing w:after="0" w:line="240" w:lineRule="auto"/>
              <w:rPr>
                <w:rFonts w:ascii="Arial Narrow" w:eastAsia="Times New Roman" w:hAnsi="Arial Narrow" w:cs="Times New Roman"/>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56C1C8FE" w14:textId="1521751B" w:rsidR="002D5142" w:rsidRPr="00D51C7B" w:rsidRDefault="00DF263C" w:rsidP="00DF263C">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1</w:t>
            </w:r>
          </w:p>
        </w:tc>
        <w:tc>
          <w:tcPr>
            <w:tcW w:w="2393" w:type="dxa"/>
            <w:tcBorders>
              <w:top w:val="nil"/>
              <w:left w:val="nil"/>
              <w:bottom w:val="single" w:sz="4" w:space="0" w:color="auto"/>
              <w:right w:val="single" w:sz="4" w:space="0" w:color="auto"/>
            </w:tcBorders>
            <w:shd w:val="clear" w:color="auto" w:fill="auto"/>
            <w:vAlign w:val="center"/>
            <w:hideMark/>
          </w:tcPr>
          <w:p w14:paraId="6348A451" w14:textId="35C45CED" w:rsidR="002D5142" w:rsidRPr="00D51C7B" w:rsidRDefault="005266EB" w:rsidP="001E1C1A">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 xml:space="preserve">( </w:t>
            </w:r>
            <w:r w:rsidR="001E1C1A">
              <w:rPr>
                <w:rFonts w:ascii="Arial Narrow" w:eastAsia="Times New Roman" w:hAnsi="Arial Narrow" w:cs="Times New Roman"/>
                <w:color w:val="000000"/>
                <w:sz w:val="18"/>
                <w:szCs w:val="18"/>
              </w:rPr>
              <w:t xml:space="preserve"># Clientes Satisfechos / # Clientes con Contrato de Soporte </w:t>
            </w:r>
            <w:r>
              <w:rPr>
                <w:rFonts w:ascii="Arial Narrow" w:eastAsia="Times New Roman" w:hAnsi="Arial Narrow" w:cs="Times New Roman"/>
                <w:color w:val="000000"/>
                <w:sz w:val="18"/>
                <w:szCs w:val="18"/>
              </w:rPr>
              <w:t>) * 100</w:t>
            </w:r>
          </w:p>
        </w:tc>
      </w:tr>
      <w:tr w:rsidR="00E638DB" w:rsidRPr="00D51C7B" w14:paraId="2E64429D" w14:textId="77777777" w:rsidTr="00DF263C">
        <w:trPr>
          <w:trHeight w:val="356"/>
        </w:trPr>
        <w:tc>
          <w:tcPr>
            <w:tcW w:w="1292" w:type="dxa"/>
            <w:vMerge w:val="restart"/>
            <w:tcBorders>
              <w:top w:val="nil"/>
              <w:left w:val="single" w:sz="8" w:space="0" w:color="auto"/>
              <w:right w:val="single" w:sz="4" w:space="0" w:color="auto"/>
            </w:tcBorders>
            <w:shd w:val="clear" w:color="auto" w:fill="DBE5F1" w:themeFill="accent1" w:themeFillTint="33"/>
            <w:vAlign w:val="center"/>
            <w:hideMark/>
          </w:tcPr>
          <w:p w14:paraId="1F283214" w14:textId="38F3E3CF" w:rsidR="00E638DB" w:rsidRPr="00D51C7B" w:rsidRDefault="00E638DB" w:rsidP="00E638DB">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b/>
                <w:bCs/>
                <w:color w:val="000000"/>
                <w:szCs w:val="18"/>
              </w:rPr>
              <w:t>Procesos Internos</w:t>
            </w:r>
          </w:p>
        </w:tc>
        <w:tc>
          <w:tcPr>
            <w:tcW w:w="4244" w:type="dxa"/>
            <w:tcBorders>
              <w:top w:val="nil"/>
              <w:left w:val="nil"/>
              <w:bottom w:val="single" w:sz="4" w:space="0" w:color="auto"/>
              <w:right w:val="single" w:sz="4" w:space="0" w:color="auto"/>
            </w:tcBorders>
            <w:shd w:val="clear" w:color="auto" w:fill="auto"/>
            <w:vAlign w:val="bottom"/>
            <w:hideMark/>
          </w:tcPr>
          <w:p w14:paraId="1674DEA9" w14:textId="2BB325DA" w:rsidR="00E638DB" w:rsidRDefault="00E638DB"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Tiempo de Atencion peticiones Nivel 1</w:t>
            </w:r>
          </w:p>
          <w:p w14:paraId="6415DF70" w14:textId="2B919804" w:rsidR="00E638DB" w:rsidRPr="00D51C7B" w:rsidRDefault="00E638DB"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2 días    Meta Año 2019  0.5 días</w:t>
            </w:r>
          </w:p>
        </w:tc>
        <w:tc>
          <w:tcPr>
            <w:tcW w:w="992" w:type="dxa"/>
            <w:tcBorders>
              <w:top w:val="nil"/>
              <w:left w:val="nil"/>
              <w:bottom w:val="single" w:sz="4" w:space="0" w:color="auto"/>
              <w:right w:val="single" w:sz="4" w:space="0" w:color="auto"/>
            </w:tcBorders>
            <w:shd w:val="clear" w:color="auto" w:fill="auto"/>
            <w:vAlign w:val="center"/>
            <w:hideMark/>
          </w:tcPr>
          <w:p w14:paraId="3629B20A" w14:textId="04BF4494" w:rsidR="00E638DB" w:rsidRPr="00D51C7B" w:rsidRDefault="00DF263C" w:rsidP="00DF263C">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2</w:t>
            </w:r>
          </w:p>
        </w:tc>
        <w:tc>
          <w:tcPr>
            <w:tcW w:w="2393" w:type="dxa"/>
            <w:tcBorders>
              <w:top w:val="nil"/>
              <w:left w:val="nil"/>
              <w:bottom w:val="single" w:sz="4" w:space="0" w:color="auto"/>
              <w:right w:val="single" w:sz="4" w:space="0" w:color="auto"/>
            </w:tcBorders>
            <w:shd w:val="clear" w:color="auto" w:fill="auto"/>
            <w:hideMark/>
          </w:tcPr>
          <w:p w14:paraId="78A0081D" w14:textId="712B0635" w:rsidR="00E638DB" w:rsidRPr="00D51C7B" w:rsidRDefault="00E638DB" w:rsidP="00E638DB">
            <w:pPr>
              <w:spacing w:after="0" w:line="240" w:lineRule="auto"/>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Tiempo Atención Promedio peticiones Nivel 1 ( Días )</w:t>
            </w:r>
          </w:p>
        </w:tc>
      </w:tr>
      <w:tr w:rsidR="00E638DB" w:rsidRPr="00D51C7B" w14:paraId="7F2938A3" w14:textId="77777777" w:rsidTr="00DF263C">
        <w:trPr>
          <w:trHeight w:val="349"/>
        </w:trPr>
        <w:tc>
          <w:tcPr>
            <w:tcW w:w="1292" w:type="dxa"/>
            <w:vMerge/>
            <w:tcBorders>
              <w:left w:val="single" w:sz="8" w:space="0" w:color="auto"/>
              <w:right w:val="single" w:sz="4" w:space="0" w:color="auto"/>
            </w:tcBorders>
            <w:shd w:val="clear" w:color="auto" w:fill="auto"/>
            <w:vAlign w:val="bottom"/>
            <w:hideMark/>
          </w:tcPr>
          <w:p w14:paraId="575C4119" w14:textId="4FE32B94" w:rsidR="00E638DB" w:rsidRPr="00D51C7B" w:rsidRDefault="00E638DB" w:rsidP="00985FFF">
            <w:pPr>
              <w:spacing w:after="0" w:line="240" w:lineRule="auto"/>
              <w:rPr>
                <w:rFonts w:ascii="Arial Narrow" w:eastAsia="Times New Roman" w:hAnsi="Arial Narrow" w:cs="Times New Roman"/>
                <w:color w:val="000000"/>
                <w:sz w:val="18"/>
                <w:szCs w:val="18"/>
              </w:rPr>
            </w:pPr>
          </w:p>
        </w:tc>
        <w:tc>
          <w:tcPr>
            <w:tcW w:w="4244" w:type="dxa"/>
            <w:tcBorders>
              <w:top w:val="nil"/>
              <w:left w:val="nil"/>
              <w:bottom w:val="single" w:sz="4" w:space="0" w:color="auto"/>
              <w:right w:val="single" w:sz="4" w:space="0" w:color="auto"/>
            </w:tcBorders>
            <w:shd w:val="clear" w:color="auto" w:fill="auto"/>
            <w:hideMark/>
          </w:tcPr>
          <w:p w14:paraId="571A0E27" w14:textId="718DA745" w:rsidR="00E638DB" w:rsidRDefault="00E638DB" w:rsidP="00E638DB">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Tiempo de Atencion peticiones Nivel 2</w:t>
            </w:r>
          </w:p>
          <w:p w14:paraId="093A418A" w14:textId="173AC3E5" w:rsidR="00E638DB" w:rsidRPr="00D51C7B" w:rsidRDefault="00E638DB" w:rsidP="00E638DB">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6 días    Meta Año 2019  2.5 días</w:t>
            </w:r>
          </w:p>
        </w:tc>
        <w:tc>
          <w:tcPr>
            <w:tcW w:w="992" w:type="dxa"/>
            <w:tcBorders>
              <w:top w:val="nil"/>
              <w:left w:val="nil"/>
              <w:bottom w:val="single" w:sz="4" w:space="0" w:color="auto"/>
              <w:right w:val="single" w:sz="4" w:space="0" w:color="auto"/>
            </w:tcBorders>
            <w:shd w:val="clear" w:color="auto" w:fill="auto"/>
            <w:vAlign w:val="center"/>
            <w:hideMark/>
          </w:tcPr>
          <w:p w14:paraId="1AF0FC5D" w14:textId="38B6A427" w:rsidR="00E638DB" w:rsidRPr="00D51C7B" w:rsidRDefault="00DF263C" w:rsidP="00DF263C">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2</w:t>
            </w:r>
          </w:p>
        </w:tc>
        <w:tc>
          <w:tcPr>
            <w:tcW w:w="2393" w:type="dxa"/>
            <w:tcBorders>
              <w:top w:val="nil"/>
              <w:left w:val="nil"/>
              <w:bottom w:val="single" w:sz="4" w:space="0" w:color="auto"/>
              <w:right w:val="single" w:sz="4" w:space="0" w:color="auto"/>
            </w:tcBorders>
            <w:shd w:val="clear" w:color="auto" w:fill="auto"/>
            <w:hideMark/>
          </w:tcPr>
          <w:p w14:paraId="2A0E3C3A" w14:textId="10E1ACD3" w:rsidR="00E638DB" w:rsidRPr="00D51C7B" w:rsidRDefault="00E638DB" w:rsidP="00E638DB">
            <w:pPr>
              <w:spacing w:after="0" w:line="240" w:lineRule="auto"/>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Tiempo Atención Promedio peticiones Nivel 2 ( Días )</w:t>
            </w:r>
          </w:p>
        </w:tc>
      </w:tr>
      <w:tr w:rsidR="00E638DB" w:rsidRPr="00D51C7B" w14:paraId="614FFAF4" w14:textId="77777777" w:rsidTr="00DF263C">
        <w:trPr>
          <w:trHeight w:val="270"/>
        </w:trPr>
        <w:tc>
          <w:tcPr>
            <w:tcW w:w="1292" w:type="dxa"/>
            <w:vMerge/>
            <w:tcBorders>
              <w:left w:val="single" w:sz="8" w:space="0" w:color="auto"/>
              <w:right w:val="single" w:sz="4" w:space="0" w:color="auto"/>
            </w:tcBorders>
            <w:shd w:val="clear" w:color="auto" w:fill="auto"/>
            <w:vAlign w:val="bottom"/>
            <w:hideMark/>
          </w:tcPr>
          <w:p w14:paraId="6B6EAE90" w14:textId="68636149" w:rsidR="00E638DB" w:rsidRPr="00D51C7B" w:rsidRDefault="00E638DB" w:rsidP="00985FFF">
            <w:pPr>
              <w:spacing w:after="0" w:line="240" w:lineRule="auto"/>
              <w:rPr>
                <w:rFonts w:ascii="Arial Narrow" w:eastAsia="Times New Roman" w:hAnsi="Arial Narrow" w:cs="Times New Roman"/>
                <w:color w:val="000000"/>
                <w:sz w:val="18"/>
                <w:szCs w:val="18"/>
              </w:rPr>
            </w:pPr>
          </w:p>
        </w:tc>
        <w:tc>
          <w:tcPr>
            <w:tcW w:w="4244" w:type="dxa"/>
            <w:tcBorders>
              <w:top w:val="nil"/>
              <w:left w:val="nil"/>
              <w:bottom w:val="single" w:sz="4" w:space="0" w:color="auto"/>
              <w:right w:val="single" w:sz="4" w:space="0" w:color="auto"/>
            </w:tcBorders>
            <w:shd w:val="clear" w:color="auto" w:fill="auto"/>
            <w:vAlign w:val="bottom"/>
            <w:hideMark/>
          </w:tcPr>
          <w:p w14:paraId="3D7ECC35" w14:textId="13A573DC" w:rsidR="00E638DB" w:rsidRDefault="00E638DB" w:rsidP="00E638DB">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Tiempo de Atencion peticiones Nivel 3</w:t>
            </w:r>
          </w:p>
          <w:p w14:paraId="102BB324" w14:textId="4B657D2D" w:rsidR="00E638DB" w:rsidRPr="00D51C7B" w:rsidRDefault="00E638DB" w:rsidP="00E638DB">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14 días    Meta Año 2019  5 días</w:t>
            </w:r>
          </w:p>
        </w:tc>
        <w:tc>
          <w:tcPr>
            <w:tcW w:w="992" w:type="dxa"/>
            <w:tcBorders>
              <w:top w:val="nil"/>
              <w:left w:val="nil"/>
              <w:bottom w:val="single" w:sz="4" w:space="0" w:color="auto"/>
              <w:right w:val="single" w:sz="4" w:space="0" w:color="auto"/>
            </w:tcBorders>
            <w:shd w:val="clear" w:color="auto" w:fill="auto"/>
            <w:vAlign w:val="center"/>
            <w:hideMark/>
          </w:tcPr>
          <w:p w14:paraId="7784240C" w14:textId="51C44375" w:rsidR="00E638DB" w:rsidRPr="00D51C7B" w:rsidRDefault="00DF263C" w:rsidP="00DF263C">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2</w:t>
            </w:r>
          </w:p>
        </w:tc>
        <w:tc>
          <w:tcPr>
            <w:tcW w:w="2393" w:type="dxa"/>
            <w:tcBorders>
              <w:top w:val="nil"/>
              <w:left w:val="nil"/>
              <w:bottom w:val="single" w:sz="4" w:space="0" w:color="auto"/>
              <w:right w:val="single" w:sz="4" w:space="0" w:color="auto"/>
            </w:tcBorders>
            <w:shd w:val="clear" w:color="auto" w:fill="auto"/>
            <w:hideMark/>
          </w:tcPr>
          <w:p w14:paraId="2367D480" w14:textId="3B16B2FE" w:rsidR="00E638DB" w:rsidRPr="00D51C7B" w:rsidRDefault="00E638DB" w:rsidP="00E638DB">
            <w:pPr>
              <w:spacing w:after="0" w:line="240" w:lineRule="auto"/>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Tiempo Atención Promedio peticiones Nivel 3 ( Días )</w:t>
            </w:r>
          </w:p>
        </w:tc>
      </w:tr>
      <w:tr w:rsidR="00E638DB" w:rsidRPr="00D51C7B" w14:paraId="1106C678" w14:textId="77777777" w:rsidTr="00DF263C">
        <w:trPr>
          <w:trHeight w:val="356"/>
        </w:trPr>
        <w:tc>
          <w:tcPr>
            <w:tcW w:w="1292" w:type="dxa"/>
            <w:vMerge/>
            <w:tcBorders>
              <w:left w:val="single" w:sz="8" w:space="0" w:color="auto"/>
              <w:right w:val="single" w:sz="4" w:space="0" w:color="auto"/>
            </w:tcBorders>
            <w:shd w:val="clear" w:color="auto" w:fill="DBE5F1" w:themeFill="accent1" w:themeFillTint="33"/>
            <w:vAlign w:val="center"/>
            <w:hideMark/>
          </w:tcPr>
          <w:p w14:paraId="40E693F1" w14:textId="1D7D9126" w:rsidR="00E638DB" w:rsidRPr="00D51C7B" w:rsidRDefault="00E638DB" w:rsidP="00985FFF">
            <w:pPr>
              <w:spacing w:after="0" w:line="240" w:lineRule="auto"/>
              <w:rPr>
                <w:rFonts w:ascii="Arial Narrow" w:eastAsia="Times New Roman" w:hAnsi="Arial Narrow" w:cs="Times New Roman"/>
                <w:color w:val="000000"/>
                <w:sz w:val="18"/>
                <w:szCs w:val="18"/>
              </w:rPr>
            </w:pPr>
          </w:p>
        </w:tc>
        <w:tc>
          <w:tcPr>
            <w:tcW w:w="4244" w:type="dxa"/>
            <w:tcBorders>
              <w:top w:val="nil"/>
              <w:left w:val="nil"/>
              <w:bottom w:val="single" w:sz="4" w:space="0" w:color="auto"/>
              <w:right w:val="single" w:sz="4" w:space="0" w:color="auto"/>
            </w:tcBorders>
            <w:shd w:val="clear" w:color="auto" w:fill="auto"/>
            <w:vAlign w:val="bottom"/>
          </w:tcPr>
          <w:p w14:paraId="1B7C46E2" w14:textId="410D495B" w:rsidR="00E638DB" w:rsidRPr="00D51C7B" w:rsidRDefault="00E638DB" w:rsidP="00985FFF">
            <w:pPr>
              <w:spacing w:after="0" w:line="240" w:lineRule="auto"/>
              <w:rPr>
                <w:rFonts w:ascii="Arial Narrow" w:eastAsia="Times New Roman" w:hAnsi="Arial Narrow" w:cs="Times New Roman"/>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09B8195B" w14:textId="7BA170A1" w:rsidR="00E638DB" w:rsidRPr="00D51C7B" w:rsidRDefault="00E638DB" w:rsidP="00DF263C">
            <w:pPr>
              <w:spacing w:after="0" w:line="240" w:lineRule="auto"/>
              <w:jc w:val="center"/>
              <w:rPr>
                <w:rFonts w:ascii="Arial Narrow" w:eastAsia="Times New Roman" w:hAnsi="Arial Narrow" w:cs="Times New Roman"/>
                <w:color w:val="000000"/>
                <w:sz w:val="18"/>
                <w:szCs w:val="18"/>
              </w:rPr>
            </w:pPr>
          </w:p>
        </w:tc>
        <w:tc>
          <w:tcPr>
            <w:tcW w:w="2393" w:type="dxa"/>
            <w:tcBorders>
              <w:top w:val="nil"/>
              <w:left w:val="nil"/>
              <w:bottom w:val="single" w:sz="4" w:space="0" w:color="auto"/>
              <w:right w:val="single" w:sz="4" w:space="0" w:color="auto"/>
            </w:tcBorders>
            <w:shd w:val="clear" w:color="auto" w:fill="auto"/>
            <w:hideMark/>
          </w:tcPr>
          <w:p w14:paraId="76B175F2" w14:textId="35C40C9D" w:rsidR="00E638DB" w:rsidRPr="00D51C7B" w:rsidRDefault="00E638DB" w:rsidP="00985FFF">
            <w:pPr>
              <w:spacing w:after="0" w:line="240" w:lineRule="auto"/>
              <w:rPr>
                <w:rFonts w:ascii="Arial Narrow" w:eastAsia="Times New Roman" w:hAnsi="Arial Narrow" w:cs="Times New Roman"/>
                <w:color w:val="000000"/>
                <w:sz w:val="18"/>
                <w:szCs w:val="18"/>
              </w:rPr>
            </w:pPr>
          </w:p>
        </w:tc>
      </w:tr>
      <w:tr w:rsidR="00E638DB" w:rsidRPr="00D51C7B" w14:paraId="161C2D9B" w14:textId="77777777" w:rsidTr="00DF263C">
        <w:trPr>
          <w:trHeight w:val="366"/>
        </w:trPr>
        <w:tc>
          <w:tcPr>
            <w:tcW w:w="1292" w:type="dxa"/>
            <w:vMerge/>
            <w:tcBorders>
              <w:left w:val="single" w:sz="8" w:space="0" w:color="auto"/>
              <w:right w:val="single" w:sz="4" w:space="0" w:color="auto"/>
            </w:tcBorders>
            <w:shd w:val="clear" w:color="auto" w:fill="auto"/>
            <w:vAlign w:val="bottom"/>
            <w:hideMark/>
          </w:tcPr>
          <w:p w14:paraId="4BF89F51" w14:textId="77777777" w:rsidR="00E638DB" w:rsidRPr="00D51C7B" w:rsidRDefault="00E638DB" w:rsidP="00985FFF">
            <w:pPr>
              <w:spacing w:after="0" w:line="240" w:lineRule="auto"/>
              <w:rPr>
                <w:rFonts w:ascii="Arial Narrow" w:eastAsia="Times New Roman" w:hAnsi="Arial Narrow" w:cs="Times New Roman"/>
                <w:color w:val="000000"/>
                <w:sz w:val="18"/>
                <w:szCs w:val="18"/>
              </w:rPr>
            </w:pPr>
          </w:p>
        </w:tc>
        <w:tc>
          <w:tcPr>
            <w:tcW w:w="4244" w:type="dxa"/>
            <w:tcBorders>
              <w:top w:val="nil"/>
              <w:left w:val="nil"/>
              <w:bottom w:val="single" w:sz="4" w:space="0" w:color="auto"/>
              <w:right w:val="single" w:sz="4" w:space="0" w:color="auto"/>
            </w:tcBorders>
            <w:shd w:val="clear" w:color="auto" w:fill="auto"/>
            <w:hideMark/>
          </w:tcPr>
          <w:p w14:paraId="3DA8FB2F" w14:textId="13DB669C" w:rsidR="00E638DB" w:rsidRDefault="004B5330"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Políticas definidas y Documentadas</w:t>
            </w:r>
          </w:p>
          <w:p w14:paraId="7EAC92B9" w14:textId="7E1E58D1" w:rsidR="004B5330" w:rsidRPr="00D51C7B" w:rsidRDefault="004B5330"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NO   Meta Años 2016 = SI</w:t>
            </w:r>
          </w:p>
        </w:tc>
        <w:tc>
          <w:tcPr>
            <w:tcW w:w="992" w:type="dxa"/>
            <w:tcBorders>
              <w:top w:val="nil"/>
              <w:left w:val="nil"/>
              <w:bottom w:val="single" w:sz="4" w:space="0" w:color="auto"/>
              <w:right w:val="single" w:sz="4" w:space="0" w:color="auto"/>
            </w:tcBorders>
            <w:shd w:val="clear" w:color="auto" w:fill="auto"/>
            <w:vAlign w:val="center"/>
            <w:hideMark/>
          </w:tcPr>
          <w:p w14:paraId="3D85C309" w14:textId="4720A8D7" w:rsidR="00E638DB" w:rsidRPr="00D51C7B" w:rsidRDefault="00DF263C" w:rsidP="00DF263C">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1</w:t>
            </w:r>
          </w:p>
        </w:tc>
        <w:tc>
          <w:tcPr>
            <w:tcW w:w="2393" w:type="dxa"/>
            <w:tcBorders>
              <w:top w:val="nil"/>
              <w:left w:val="nil"/>
              <w:bottom w:val="single" w:sz="4" w:space="0" w:color="auto"/>
              <w:right w:val="single" w:sz="4" w:space="0" w:color="auto"/>
            </w:tcBorders>
            <w:shd w:val="clear" w:color="auto" w:fill="auto"/>
            <w:vAlign w:val="center"/>
            <w:hideMark/>
          </w:tcPr>
          <w:p w14:paraId="4F98059D" w14:textId="3714D904" w:rsidR="00E638DB" w:rsidRPr="00D51C7B" w:rsidRDefault="004B5330" w:rsidP="004B5330">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SI / NO</w:t>
            </w:r>
          </w:p>
        </w:tc>
      </w:tr>
      <w:tr w:rsidR="00E638DB" w:rsidRPr="00D51C7B" w14:paraId="3EDB1E51" w14:textId="77777777" w:rsidTr="00DF263C">
        <w:trPr>
          <w:trHeight w:val="270"/>
        </w:trPr>
        <w:tc>
          <w:tcPr>
            <w:tcW w:w="1292" w:type="dxa"/>
            <w:vMerge/>
            <w:tcBorders>
              <w:left w:val="single" w:sz="8" w:space="0" w:color="auto"/>
              <w:bottom w:val="single" w:sz="4" w:space="0" w:color="auto"/>
              <w:right w:val="single" w:sz="4" w:space="0" w:color="auto"/>
            </w:tcBorders>
            <w:shd w:val="clear" w:color="auto" w:fill="auto"/>
            <w:vAlign w:val="bottom"/>
            <w:hideMark/>
          </w:tcPr>
          <w:p w14:paraId="520E576B" w14:textId="16B91364" w:rsidR="00E638DB" w:rsidRPr="00D51C7B" w:rsidRDefault="00E638DB" w:rsidP="00985FFF">
            <w:pPr>
              <w:spacing w:after="0" w:line="240" w:lineRule="auto"/>
              <w:rPr>
                <w:rFonts w:ascii="Arial Narrow" w:eastAsia="Times New Roman" w:hAnsi="Arial Narrow" w:cs="Times New Roman"/>
                <w:color w:val="000000"/>
                <w:sz w:val="18"/>
                <w:szCs w:val="18"/>
              </w:rPr>
            </w:pPr>
          </w:p>
        </w:tc>
        <w:tc>
          <w:tcPr>
            <w:tcW w:w="4244" w:type="dxa"/>
            <w:tcBorders>
              <w:top w:val="nil"/>
              <w:left w:val="nil"/>
              <w:bottom w:val="single" w:sz="4" w:space="0" w:color="auto"/>
              <w:right w:val="single" w:sz="4" w:space="0" w:color="auto"/>
            </w:tcBorders>
            <w:shd w:val="clear" w:color="auto" w:fill="auto"/>
            <w:hideMark/>
          </w:tcPr>
          <w:p w14:paraId="084A2D55" w14:textId="77777777" w:rsidR="00E638DB" w:rsidRDefault="004B5330" w:rsidP="004B5330">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Procedimientos Documentados</w:t>
            </w:r>
          </w:p>
          <w:p w14:paraId="2B53596B" w14:textId="75DB52E9" w:rsidR="004B5330" w:rsidRPr="00D51C7B" w:rsidRDefault="004B5330" w:rsidP="004B5330">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0    Meta Año 2017 = 100%</w:t>
            </w:r>
          </w:p>
        </w:tc>
        <w:tc>
          <w:tcPr>
            <w:tcW w:w="992" w:type="dxa"/>
            <w:tcBorders>
              <w:top w:val="nil"/>
              <w:left w:val="nil"/>
              <w:bottom w:val="single" w:sz="4" w:space="0" w:color="auto"/>
              <w:right w:val="single" w:sz="4" w:space="0" w:color="auto"/>
            </w:tcBorders>
            <w:shd w:val="clear" w:color="auto" w:fill="auto"/>
            <w:vAlign w:val="center"/>
            <w:hideMark/>
          </w:tcPr>
          <w:p w14:paraId="379A328A" w14:textId="4AFA100E" w:rsidR="00E638DB" w:rsidRPr="00D51C7B" w:rsidRDefault="00DF263C" w:rsidP="00DF263C">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1</w:t>
            </w:r>
          </w:p>
        </w:tc>
        <w:tc>
          <w:tcPr>
            <w:tcW w:w="2393" w:type="dxa"/>
            <w:tcBorders>
              <w:top w:val="nil"/>
              <w:left w:val="nil"/>
              <w:bottom w:val="single" w:sz="4" w:space="0" w:color="auto"/>
              <w:right w:val="single" w:sz="4" w:space="0" w:color="auto"/>
            </w:tcBorders>
            <w:shd w:val="clear" w:color="auto" w:fill="auto"/>
            <w:hideMark/>
          </w:tcPr>
          <w:p w14:paraId="3191BBB7" w14:textId="7BB2F4C3" w:rsidR="00E638DB" w:rsidRPr="00D51C7B" w:rsidRDefault="004B5330" w:rsidP="00985FFF">
            <w:pPr>
              <w:spacing w:after="0" w:line="240" w:lineRule="auto"/>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 Procedimientos Documentados / # Procedimientos</w:t>
            </w:r>
          </w:p>
        </w:tc>
      </w:tr>
      <w:tr w:rsidR="004B5330" w:rsidRPr="00D51C7B" w14:paraId="026F956B" w14:textId="77777777" w:rsidTr="00DF263C">
        <w:trPr>
          <w:trHeight w:val="356"/>
        </w:trPr>
        <w:tc>
          <w:tcPr>
            <w:tcW w:w="1292" w:type="dxa"/>
            <w:vMerge w:val="restart"/>
            <w:tcBorders>
              <w:top w:val="nil"/>
              <w:left w:val="single" w:sz="8" w:space="0" w:color="auto"/>
              <w:right w:val="single" w:sz="4" w:space="0" w:color="auto"/>
            </w:tcBorders>
            <w:shd w:val="clear" w:color="auto" w:fill="DBE5F1" w:themeFill="accent1" w:themeFillTint="33"/>
            <w:vAlign w:val="center"/>
            <w:hideMark/>
          </w:tcPr>
          <w:p w14:paraId="4980A6EE" w14:textId="76641F47" w:rsidR="004B5330" w:rsidRDefault="004B5330" w:rsidP="004B5330">
            <w:pPr>
              <w:spacing w:after="0" w:line="240" w:lineRule="auto"/>
              <w:jc w:val="center"/>
              <w:rPr>
                <w:rFonts w:ascii="Arial Narrow" w:eastAsia="Times New Roman" w:hAnsi="Arial Narrow" w:cs="Times New Roman"/>
                <w:b/>
                <w:bCs/>
                <w:color w:val="000000"/>
                <w:szCs w:val="18"/>
              </w:rPr>
            </w:pPr>
            <w:r>
              <w:rPr>
                <w:rFonts w:ascii="Arial Narrow" w:eastAsia="Times New Roman" w:hAnsi="Arial Narrow" w:cs="Times New Roman"/>
                <w:b/>
                <w:bCs/>
                <w:color w:val="000000"/>
                <w:szCs w:val="18"/>
              </w:rPr>
              <w:t>Aprendizaje</w:t>
            </w:r>
          </w:p>
          <w:p w14:paraId="417AB2A4" w14:textId="77777777" w:rsidR="004B5330" w:rsidRDefault="004B5330" w:rsidP="004B5330">
            <w:pPr>
              <w:spacing w:after="0" w:line="240" w:lineRule="auto"/>
              <w:jc w:val="center"/>
              <w:rPr>
                <w:rFonts w:ascii="Arial Narrow" w:eastAsia="Times New Roman" w:hAnsi="Arial Narrow" w:cs="Times New Roman"/>
                <w:b/>
                <w:bCs/>
                <w:color w:val="000000"/>
                <w:szCs w:val="18"/>
              </w:rPr>
            </w:pPr>
          </w:p>
          <w:p w14:paraId="1B240D61" w14:textId="393F96D7" w:rsidR="004B5330" w:rsidRDefault="00052601" w:rsidP="004B5330">
            <w:pPr>
              <w:spacing w:after="0" w:line="240" w:lineRule="auto"/>
              <w:jc w:val="center"/>
              <w:rPr>
                <w:rFonts w:ascii="Arial Narrow" w:eastAsia="Times New Roman" w:hAnsi="Arial Narrow" w:cs="Times New Roman"/>
                <w:b/>
                <w:bCs/>
                <w:color w:val="000000"/>
                <w:szCs w:val="18"/>
              </w:rPr>
            </w:pPr>
            <w:r>
              <w:rPr>
                <w:rFonts w:ascii="Arial Narrow" w:eastAsia="Times New Roman" w:hAnsi="Arial Narrow" w:cs="Times New Roman"/>
                <w:b/>
                <w:bCs/>
                <w:color w:val="000000"/>
                <w:szCs w:val="18"/>
              </w:rPr>
              <w:t>(</w:t>
            </w:r>
            <w:r w:rsidR="004B5330">
              <w:rPr>
                <w:rFonts w:ascii="Arial Narrow" w:eastAsia="Times New Roman" w:hAnsi="Arial Narrow" w:cs="Times New Roman"/>
                <w:b/>
                <w:bCs/>
                <w:color w:val="000000"/>
                <w:szCs w:val="18"/>
              </w:rPr>
              <w:t>Colabora-dores</w:t>
            </w:r>
            <w:r>
              <w:rPr>
                <w:rFonts w:ascii="Arial Narrow" w:eastAsia="Times New Roman" w:hAnsi="Arial Narrow" w:cs="Times New Roman"/>
                <w:b/>
                <w:bCs/>
                <w:color w:val="000000"/>
                <w:szCs w:val="18"/>
              </w:rPr>
              <w:t>)</w:t>
            </w:r>
          </w:p>
          <w:p w14:paraId="578A7981" w14:textId="77777777" w:rsidR="00052601" w:rsidRDefault="00052601" w:rsidP="004B5330">
            <w:pPr>
              <w:spacing w:after="0" w:line="240" w:lineRule="auto"/>
              <w:jc w:val="center"/>
              <w:rPr>
                <w:rFonts w:ascii="Arial Narrow" w:eastAsia="Times New Roman" w:hAnsi="Arial Narrow" w:cs="Times New Roman"/>
                <w:b/>
                <w:bCs/>
                <w:color w:val="000000"/>
                <w:szCs w:val="18"/>
              </w:rPr>
            </w:pPr>
          </w:p>
          <w:p w14:paraId="7A10E9B1" w14:textId="768BDE15" w:rsidR="00052601" w:rsidRDefault="00052601" w:rsidP="004B5330">
            <w:pPr>
              <w:spacing w:after="0" w:line="240" w:lineRule="auto"/>
              <w:jc w:val="center"/>
              <w:rPr>
                <w:rFonts w:ascii="Arial Narrow" w:eastAsia="Times New Roman" w:hAnsi="Arial Narrow" w:cs="Times New Roman"/>
                <w:b/>
                <w:bCs/>
                <w:color w:val="000000"/>
                <w:szCs w:val="18"/>
              </w:rPr>
            </w:pPr>
            <w:r>
              <w:rPr>
                <w:rFonts w:ascii="Arial Narrow" w:eastAsia="Times New Roman" w:hAnsi="Arial Narrow" w:cs="Times New Roman"/>
                <w:b/>
                <w:bCs/>
                <w:color w:val="000000"/>
                <w:szCs w:val="18"/>
              </w:rPr>
              <w:t>(Infra-estructura)</w:t>
            </w:r>
          </w:p>
          <w:p w14:paraId="2F5DEDDB" w14:textId="77777777" w:rsidR="004B5330" w:rsidRDefault="004B5330" w:rsidP="004B5330">
            <w:pPr>
              <w:spacing w:after="0" w:line="240" w:lineRule="auto"/>
              <w:jc w:val="center"/>
              <w:rPr>
                <w:rFonts w:ascii="Arial Narrow" w:eastAsia="Times New Roman" w:hAnsi="Arial Narrow" w:cs="Times New Roman"/>
                <w:color w:val="000000"/>
                <w:sz w:val="18"/>
                <w:szCs w:val="18"/>
              </w:rPr>
            </w:pPr>
          </w:p>
          <w:p w14:paraId="5255C817" w14:textId="7A527C8A" w:rsidR="004B5330" w:rsidRPr="00D51C7B" w:rsidRDefault="004B5330" w:rsidP="004B5330">
            <w:pPr>
              <w:spacing w:after="0" w:line="240" w:lineRule="auto"/>
              <w:jc w:val="center"/>
              <w:rPr>
                <w:rFonts w:ascii="Arial Narrow" w:eastAsia="Times New Roman" w:hAnsi="Arial Narrow" w:cs="Times New Roman"/>
                <w:color w:val="000000"/>
                <w:sz w:val="18"/>
                <w:szCs w:val="18"/>
              </w:rPr>
            </w:pPr>
          </w:p>
        </w:tc>
        <w:tc>
          <w:tcPr>
            <w:tcW w:w="4244" w:type="dxa"/>
            <w:tcBorders>
              <w:top w:val="nil"/>
              <w:left w:val="nil"/>
              <w:bottom w:val="single" w:sz="4" w:space="0" w:color="auto"/>
              <w:right w:val="single" w:sz="4" w:space="0" w:color="auto"/>
            </w:tcBorders>
            <w:shd w:val="clear" w:color="auto" w:fill="auto"/>
            <w:vAlign w:val="bottom"/>
            <w:hideMark/>
          </w:tcPr>
          <w:p w14:paraId="2188E3F1" w14:textId="7D56B566" w:rsidR="004B5330" w:rsidRDefault="004B5330"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Mejoras de Condiciones de Trabajo - Infraestructura</w:t>
            </w:r>
          </w:p>
          <w:p w14:paraId="7DD66504" w14:textId="77777777" w:rsidR="004B5330" w:rsidRDefault="004B5330"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Años Promedio Antigüedad de Equipos</w:t>
            </w:r>
          </w:p>
          <w:p w14:paraId="0F5ADC0B" w14:textId="386B87DA" w:rsidR="004B5330" w:rsidRPr="00D51C7B" w:rsidRDefault="004B5330"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5 años  Meta 2019 = 2 años</w:t>
            </w:r>
          </w:p>
        </w:tc>
        <w:tc>
          <w:tcPr>
            <w:tcW w:w="992" w:type="dxa"/>
            <w:tcBorders>
              <w:top w:val="nil"/>
              <w:left w:val="nil"/>
              <w:bottom w:val="single" w:sz="4" w:space="0" w:color="auto"/>
              <w:right w:val="single" w:sz="4" w:space="0" w:color="auto"/>
            </w:tcBorders>
            <w:shd w:val="clear" w:color="auto" w:fill="auto"/>
            <w:vAlign w:val="center"/>
            <w:hideMark/>
          </w:tcPr>
          <w:p w14:paraId="2BB84E04" w14:textId="1299FC51" w:rsidR="004B5330" w:rsidRPr="00D51C7B" w:rsidRDefault="00DF263C" w:rsidP="00DF263C">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3</w:t>
            </w:r>
          </w:p>
        </w:tc>
        <w:tc>
          <w:tcPr>
            <w:tcW w:w="2393" w:type="dxa"/>
            <w:tcBorders>
              <w:top w:val="nil"/>
              <w:left w:val="nil"/>
              <w:bottom w:val="single" w:sz="4" w:space="0" w:color="auto"/>
              <w:right w:val="single" w:sz="4" w:space="0" w:color="auto"/>
            </w:tcBorders>
            <w:shd w:val="clear" w:color="auto" w:fill="auto"/>
            <w:hideMark/>
          </w:tcPr>
          <w:p w14:paraId="053BB9DF" w14:textId="377B8A69" w:rsidR="004B5330" w:rsidRDefault="004B5330" w:rsidP="004B5330">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Promedio Antigüedad Equipos</w:t>
            </w:r>
          </w:p>
          <w:p w14:paraId="057BD14E" w14:textId="1386CE50" w:rsidR="00C36431" w:rsidRDefault="00C36431" w:rsidP="004B5330">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(Años)</w:t>
            </w:r>
          </w:p>
          <w:p w14:paraId="5895B5E2" w14:textId="7534CA24" w:rsidR="004B5330" w:rsidRPr="00D51C7B" w:rsidRDefault="004B5330" w:rsidP="004B5330">
            <w:pPr>
              <w:spacing w:after="0" w:line="240" w:lineRule="auto"/>
              <w:rPr>
                <w:rFonts w:ascii="Arial Narrow" w:eastAsia="Times New Roman" w:hAnsi="Arial Narrow" w:cs="Times New Roman"/>
                <w:color w:val="000000"/>
                <w:sz w:val="18"/>
                <w:szCs w:val="18"/>
              </w:rPr>
            </w:pPr>
          </w:p>
        </w:tc>
      </w:tr>
      <w:tr w:rsidR="004B5330" w:rsidRPr="00D51C7B" w14:paraId="038010CD" w14:textId="77777777" w:rsidTr="00DF263C">
        <w:trPr>
          <w:trHeight w:val="349"/>
        </w:trPr>
        <w:tc>
          <w:tcPr>
            <w:tcW w:w="1292" w:type="dxa"/>
            <w:vMerge/>
            <w:tcBorders>
              <w:left w:val="single" w:sz="8" w:space="0" w:color="auto"/>
              <w:right w:val="single" w:sz="4" w:space="0" w:color="auto"/>
            </w:tcBorders>
            <w:shd w:val="clear" w:color="auto" w:fill="auto"/>
            <w:vAlign w:val="bottom"/>
            <w:hideMark/>
          </w:tcPr>
          <w:p w14:paraId="0DC3D615" w14:textId="24EE3CA5" w:rsidR="004B5330" w:rsidRPr="00D51C7B" w:rsidRDefault="004B5330" w:rsidP="00985FFF">
            <w:pPr>
              <w:spacing w:after="0" w:line="240" w:lineRule="auto"/>
              <w:rPr>
                <w:rFonts w:ascii="Arial Narrow" w:eastAsia="Times New Roman" w:hAnsi="Arial Narrow" w:cs="Times New Roman"/>
                <w:color w:val="000000"/>
                <w:sz w:val="18"/>
                <w:szCs w:val="18"/>
              </w:rPr>
            </w:pPr>
          </w:p>
        </w:tc>
        <w:tc>
          <w:tcPr>
            <w:tcW w:w="4244" w:type="dxa"/>
            <w:tcBorders>
              <w:top w:val="nil"/>
              <w:left w:val="nil"/>
              <w:bottom w:val="single" w:sz="4" w:space="0" w:color="auto"/>
              <w:right w:val="single" w:sz="4" w:space="0" w:color="auto"/>
            </w:tcBorders>
            <w:shd w:val="clear" w:color="auto" w:fill="auto"/>
            <w:hideMark/>
          </w:tcPr>
          <w:p w14:paraId="48A05F3C" w14:textId="77777777" w:rsidR="004B5330" w:rsidRDefault="00C36431" w:rsidP="00C36431">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Incremento de la Productividad del Colaborador</w:t>
            </w:r>
          </w:p>
          <w:p w14:paraId="4B72529E" w14:textId="1DABD33D" w:rsidR="00C36431" w:rsidRDefault="00C36431" w:rsidP="00C36431">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Tasa de Producción de Trabajador</w:t>
            </w:r>
          </w:p>
          <w:p w14:paraId="58C1045C" w14:textId="6779AF1F" w:rsidR="00C36431" w:rsidRPr="00D51C7B" w:rsidRDefault="00C36431" w:rsidP="00C36431">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40%   Meta 2019 = 80%</w:t>
            </w:r>
          </w:p>
        </w:tc>
        <w:tc>
          <w:tcPr>
            <w:tcW w:w="992" w:type="dxa"/>
            <w:tcBorders>
              <w:top w:val="nil"/>
              <w:left w:val="nil"/>
              <w:bottom w:val="single" w:sz="4" w:space="0" w:color="auto"/>
              <w:right w:val="single" w:sz="4" w:space="0" w:color="auto"/>
            </w:tcBorders>
            <w:shd w:val="clear" w:color="auto" w:fill="auto"/>
            <w:vAlign w:val="center"/>
            <w:hideMark/>
          </w:tcPr>
          <w:p w14:paraId="7FD12AF7" w14:textId="387172A3" w:rsidR="004B5330" w:rsidRPr="00D51C7B" w:rsidRDefault="00DF263C" w:rsidP="00DF263C">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2</w:t>
            </w:r>
          </w:p>
        </w:tc>
        <w:tc>
          <w:tcPr>
            <w:tcW w:w="2393" w:type="dxa"/>
            <w:tcBorders>
              <w:top w:val="nil"/>
              <w:left w:val="nil"/>
              <w:bottom w:val="single" w:sz="4" w:space="0" w:color="auto"/>
              <w:right w:val="single" w:sz="4" w:space="0" w:color="auto"/>
            </w:tcBorders>
            <w:shd w:val="clear" w:color="auto" w:fill="auto"/>
            <w:hideMark/>
          </w:tcPr>
          <w:p w14:paraId="166A3500" w14:textId="0868C98C" w:rsidR="004B5330" w:rsidRPr="00D51C7B" w:rsidRDefault="00C36431" w:rsidP="00985FFF">
            <w:pPr>
              <w:spacing w:after="0" w:line="240" w:lineRule="auto"/>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 #Horas Productivas / # Horas Trabajadas ) * 100</w:t>
            </w:r>
          </w:p>
        </w:tc>
      </w:tr>
      <w:tr w:rsidR="004B5330" w:rsidRPr="00D51C7B" w14:paraId="71FDA27D" w14:textId="77777777" w:rsidTr="00DF263C">
        <w:trPr>
          <w:trHeight w:val="270"/>
        </w:trPr>
        <w:tc>
          <w:tcPr>
            <w:tcW w:w="1292" w:type="dxa"/>
            <w:vMerge/>
            <w:tcBorders>
              <w:left w:val="single" w:sz="8" w:space="0" w:color="auto"/>
              <w:right w:val="single" w:sz="4" w:space="0" w:color="auto"/>
            </w:tcBorders>
            <w:shd w:val="clear" w:color="auto" w:fill="auto"/>
            <w:vAlign w:val="bottom"/>
            <w:hideMark/>
          </w:tcPr>
          <w:p w14:paraId="63114D1B" w14:textId="77777777" w:rsidR="004B5330" w:rsidRPr="00D51C7B" w:rsidRDefault="004B5330" w:rsidP="00985FFF">
            <w:pPr>
              <w:spacing w:after="0" w:line="240" w:lineRule="auto"/>
              <w:rPr>
                <w:rFonts w:ascii="Arial Narrow" w:eastAsia="Times New Roman" w:hAnsi="Arial Narrow" w:cs="Times New Roman"/>
                <w:color w:val="000000"/>
                <w:sz w:val="18"/>
                <w:szCs w:val="18"/>
              </w:rPr>
            </w:pPr>
          </w:p>
        </w:tc>
        <w:tc>
          <w:tcPr>
            <w:tcW w:w="4244" w:type="dxa"/>
            <w:tcBorders>
              <w:top w:val="nil"/>
              <w:left w:val="nil"/>
              <w:bottom w:val="single" w:sz="4" w:space="0" w:color="auto"/>
              <w:right w:val="single" w:sz="4" w:space="0" w:color="auto"/>
            </w:tcBorders>
            <w:shd w:val="clear" w:color="auto" w:fill="auto"/>
            <w:vAlign w:val="bottom"/>
            <w:hideMark/>
          </w:tcPr>
          <w:p w14:paraId="0D43EB20" w14:textId="77777777" w:rsidR="00C36431" w:rsidRDefault="00C36431" w:rsidP="00C36431">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Incremento de la Productividad del Colaborador</w:t>
            </w:r>
          </w:p>
          <w:p w14:paraId="019FD69D" w14:textId="3F8058D8" w:rsidR="00C36431" w:rsidRDefault="00C36431" w:rsidP="00C36431">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Tasa de Correcciones</w:t>
            </w:r>
          </w:p>
          <w:p w14:paraId="75E8BEA0" w14:textId="27EC2A09" w:rsidR="004B5330" w:rsidRPr="00D51C7B" w:rsidRDefault="00C36431" w:rsidP="00052601">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w:t>
            </w:r>
            <w:r w:rsidR="00052601">
              <w:rPr>
                <w:rFonts w:ascii="Arial Narrow" w:eastAsia="Times New Roman" w:hAnsi="Arial Narrow" w:cs="Times New Roman"/>
                <w:sz w:val="18"/>
                <w:szCs w:val="18"/>
              </w:rPr>
              <w:t xml:space="preserve"> Base = 28</w:t>
            </w:r>
            <w:r>
              <w:rPr>
                <w:rFonts w:ascii="Arial Narrow" w:eastAsia="Times New Roman" w:hAnsi="Arial Narrow" w:cs="Times New Roman"/>
                <w:sz w:val="18"/>
                <w:szCs w:val="18"/>
              </w:rPr>
              <w:t xml:space="preserve">%   Meta 2019 = </w:t>
            </w:r>
            <w:r w:rsidR="00052601">
              <w:rPr>
                <w:rFonts w:ascii="Arial Narrow" w:eastAsia="Times New Roman" w:hAnsi="Arial Narrow" w:cs="Times New Roman"/>
                <w:sz w:val="18"/>
                <w:szCs w:val="18"/>
              </w:rPr>
              <w:t>5</w:t>
            </w:r>
            <w:r>
              <w:rPr>
                <w:rFonts w:ascii="Arial Narrow" w:eastAsia="Times New Roman" w:hAnsi="Arial Narrow" w:cs="Times New Roman"/>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CE5FDC7" w14:textId="7347AE6E" w:rsidR="004B5330" w:rsidRPr="00D51C7B" w:rsidRDefault="00DF263C" w:rsidP="00DF263C">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2</w:t>
            </w:r>
          </w:p>
        </w:tc>
        <w:tc>
          <w:tcPr>
            <w:tcW w:w="2393" w:type="dxa"/>
            <w:tcBorders>
              <w:top w:val="nil"/>
              <w:left w:val="nil"/>
              <w:bottom w:val="single" w:sz="4" w:space="0" w:color="auto"/>
              <w:right w:val="single" w:sz="4" w:space="0" w:color="auto"/>
            </w:tcBorders>
            <w:shd w:val="clear" w:color="auto" w:fill="auto"/>
            <w:hideMark/>
          </w:tcPr>
          <w:p w14:paraId="1E45ACA9" w14:textId="706639A8" w:rsidR="004B5330" w:rsidRPr="00D51C7B" w:rsidRDefault="00C36431" w:rsidP="00985FFF">
            <w:pPr>
              <w:spacing w:after="0" w:line="240" w:lineRule="auto"/>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#Horas de Corrección / # Horas Productivas ) * 100</w:t>
            </w:r>
          </w:p>
        </w:tc>
      </w:tr>
      <w:tr w:rsidR="00052601" w:rsidRPr="00D51C7B" w14:paraId="5DF9C134" w14:textId="77777777" w:rsidTr="00DF263C">
        <w:trPr>
          <w:trHeight w:val="356"/>
        </w:trPr>
        <w:tc>
          <w:tcPr>
            <w:tcW w:w="1292" w:type="dxa"/>
            <w:vMerge/>
            <w:tcBorders>
              <w:left w:val="single" w:sz="8" w:space="0" w:color="auto"/>
              <w:right w:val="single" w:sz="4" w:space="0" w:color="auto"/>
            </w:tcBorders>
            <w:shd w:val="clear" w:color="auto" w:fill="DBE5F1" w:themeFill="accent1" w:themeFillTint="33"/>
            <w:vAlign w:val="center"/>
            <w:hideMark/>
          </w:tcPr>
          <w:p w14:paraId="2A4F801C" w14:textId="77777777" w:rsidR="00052601" w:rsidRPr="00D51C7B" w:rsidRDefault="00052601" w:rsidP="00052601">
            <w:pPr>
              <w:spacing w:after="0" w:line="240" w:lineRule="auto"/>
              <w:rPr>
                <w:rFonts w:ascii="Arial Narrow" w:eastAsia="Times New Roman" w:hAnsi="Arial Narrow" w:cs="Times New Roman"/>
                <w:color w:val="000000"/>
                <w:sz w:val="18"/>
                <w:szCs w:val="18"/>
              </w:rPr>
            </w:pPr>
          </w:p>
        </w:tc>
        <w:tc>
          <w:tcPr>
            <w:tcW w:w="4244" w:type="dxa"/>
            <w:tcBorders>
              <w:top w:val="nil"/>
              <w:left w:val="nil"/>
              <w:bottom w:val="single" w:sz="4" w:space="0" w:color="auto"/>
              <w:right w:val="single" w:sz="4" w:space="0" w:color="auto"/>
            </w:tcBorders>
            <w:shd w:val="clear" w:color="auto" w:fill="auto"/>
            <w:vAlign w:val="bottom"/>
            <w:hideMark/>
          </w:tcPr>
          <w:p w14:paraId="50EECDE7" w14:textId="77777777" w:rsidR="00052601" w:rsidRDefault="00052601" w:rsidP="00052601">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Incremento de la Productividad del Colaborador</w:t>
            </w:r>
          </w:p>
          <w:p w14:paraId="745E086E" w14:textId="07976ABA" w:rsidR="00052601" w:rsidRDefault="00052601" w:rsidP="00052601">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Tasa de Horas reembolsables</w:t>
            </w:r>
          </w:p>
          <w:p w14:paraId="5FF83785" w14:textId="56766B48" w:rsidR="00052601" w:rsidRPr="00D51C7B" w:rsidRDefault="00052601" w:rsidP="00052601">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40%   Meta 2019 = 80%</w:t>
            </w:r>
          </w:p>
        </w:tc>
        <w:tc>
          <w:tcPr>
            <w:tcW w:w="992" w:type="dxa"/>
            <w:tcBorders>
              <w:top w:val="nil"/>
              <w:left w:val="nil"/>
              <w:bottom w:val="single" w:sz="4" w:space="0" w:color="auto"/>
              <w:right w:val="single" w:sz="4" w:space="0" w:color="auto"/>
            </w:tcBorders>
            <w:shd w:val="clear" w:color="auto" w:fill="auto"/>
            <w:vAlign w:val="center"/>
            <w:hideMark/>
          </w:tcPr>
          <w:p w14:paraId="5076E579" w14:textId="1FFB9C49" w:rsidR="00052601" w:rsidRPr="00D51C7B" w:rsidRDefault="00DF263C" w:rsidP="00DF263C">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2</w:t>
            </w:r>
          </w:p>
        </w:tc>
        <w:tc>
          <w:tcPr>
            <w:tcW w:w="2393" w:type="dxa"/>
            <w:tcBorders>
              <w:top w:val="nil"/>
              <w:left w:val="nil"/>
              <w:bottom w:val="single" w:sz="4" w:space="0" w:color="auto"/>
              <w:right w:val="single" w:sz="4" w:space="0" w:color="auto"/>
            </w:tcBorders>
            <w:shd w:val="clear" w:color="auto" w:fill="auto"/>
            <w:hideMark/>
          </w:tcPr>
          <w:p w14:paraId="7C4E2BF8" w14:textId="782FA683" w:rsidR="00052601" w:rsidRPr="00D51C7B" w:rsidRDefault="00052601" w:rsidP="00052601">
            <w:pPr>
              <w:spacing w:after="0" w:line="240" w:lineRule="auto"/>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#Horas Reembolsables / # Horas Laboradas ) * 100</w:t>
            </w:r>
          </w:p>
        </w:tc>
      </w:tr>
      <w:tr w:rsidR="00052601" w:rsidRPr="00D51C7B" w14:paraId="4CE6A2E5" w14:textId="77777777" w:rsidTr="00DF263C">
        <w:trPr>
          <w:trHeight w:val="1251"/>
        </w:trPr>
        <w:tc>
          <w:tcPr>
            <w:tcW w:w="1292" w:type="dxa"/>
            <w:vMerge/>
            <w:tcBorders>
              <w:left w:val="single" w:sz="8" w:space="0" w:color="auto"/>
              <w:right w:val="single" w:sz="4" w:space="0" w:color="auto"/>
            </w:tcBorders>
            <w:shd w:val="clear" w:color="auto" w:fill="auto"/>
            <w:vAlign w:val="bottom"/>
            <w:hideMark/>
          </w:tcPr>
          <w:p w14:paraId="5175C853" w14:textId="77777777" w:rsidR="00052601" w:rsidRPr="00D51C7B" w:rsidRDefault="00052601" w:rsidP="00052601">
            <w:pPr>
              <w:spacing w:after="0" w:line="240" w:lineRule="auto"/>
              <w:rPr>
                <w:rFonts w:ascii="Arial Narrow" w:eastAsia="Times New Roman" w:hAnsi="Arial Narrow" w:cs="Times New Roman"/>
                <w:color w:val="000000"/>
                <w:sz w:val="18"/>
                <w:szCs w:val="18"/>
              </w:rPr>
            </w:pPr>
          </w:p>
        </w:tc>
        <w:tc>
          <w:tcPr>
            <w:tcW w:w="4244" w:type="dxa"/>
            <w:tcBorders>
              <w:top w:val="nil"/>
              <w:left w:val="nil"/>
              <w:bottom w:val="single" w:sz="4" w:space="0" w:color="auto"/>
              <w:right w:val="single" w:sz="4" w:space="0" w:color="auto"/>
            </w:tcBorders>
            <w:shd w:val="clear" w:color="auto" w:fill="auto"/>
          </w:tcPr>
          <w:p w14:paraId="697FB629" w14:textId="2DEB0D00" w:rsidR="005266EB" w:rsidRDefault="005266EB" w:rsidP="005266EB">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Mejoras de Condiciones de Trabajo - Colaborador</w:t>
            </w:r>
          </w:p>
          <w:p w14:paraId="2A1EB934" w14:textId="77777777" w:rsidR="00052601" w:rsidRDefault="005266EB" w:rsidP="00052601">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 Colaboradores Satisfechos</w:t>
            </w:r>
          </w:p>
          <w:p w14:paraId="77B3DB9A" w14:textId="77777777" w:rsidR="005266EB" w:rsidRDefault="005266EB" w:rsidP="005266EB">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0%    Meta Año 2019 = 95%</w:t>
            </w:r>
          </w:p>
          <w:p w14:paraId="550A1E13" w14:textId="79AB1478" w:rsidR="005266EB" w:rsidRPr="00D51C7B" w:rsidRDefault="005266EB" w:rsidP="00052601">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 Se considerara Colaborador satisfecho cuando el porcentaje de   respuestas favorables de la Encuesta supere el 80%</w:t>
            </w:r>
          </w:p>
        </w:tc>
        <w:tc>
          <w:tcPr>
            <w:tcW w:w="992" w:type="dxa"/>
            <w:tcBorders>
              <w:top w:val="nil"/>
              <w:left w:val="nil"/>
              <w:bottom w:val="single" w:sz="4" w:space="0" w:color="auto"/>
              <w:right w:val="single" w:sz="4" w:space="0" w:color="auto"/>
            </w:tcBorders>
            <w:shd w:val="clear" w:color="auto" w:fill="auto"/>
            <w:vAlign w:val="center"/>
          </w:tcPr>
          <w:p w14:paraId="0030AE1A" w14:textId="12A76CC5" w:rsidR="00052601" w:rsidRPr="00D51C7B" w:rsidRDefault="00DF263C" w:rsidP="00DF263C">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4</w:t>
            </w:r>
          </w:p>
        </w:tc>
        <w:tc>
          <w:tcPr>
            <w:tcW w:w="2393" w:type="dxa"/>
            <w:tcBorders>
              <w:top w:val="nil"/>
              <w:left w:val="nil"/>
              <w:bottom w:val="single" w:sz="4" w:space="0" w:color="auto"/>
              <w:right w:val="single" w:sz="4" w:space="0" w:color="auto"/>
            </w:tcBorders>
            <w:shd w:val="clear" w:color="auto" w:fill="auto"/>
          </w:tcPr>
          <w:p w14:paraId="07A6AA86" w14:textId="77777777" w:rsidR="005266EB" w:rsidRDefault="005266EB" w:rsidP="00052601">
            <w:pPr>
              <w:spacing w:after="0" w:line="240" w:lineRule="auto"/>
              <w:rPr>
                <w:rFonts w:ascii="Arial Narrow" w:eastAsia="Times New Roman" w:hAnsi="Arial Narrow" w:cs="Times New Roman"/>
                <w:color w:val="000000"/>
                <w:sz w:val="18"/>
                <w:szCs w:val="18"/>
              </w:rPr>
            </w:pPr>
          </w:p>
          <w:p w14:paraId="1FE88523" w14:textId="77777777" w:rsidR="005266EB" w:rsidRDefault="005266EB" w:rsidP="00052601">
            <w:pPr>
              <w:spacing w:after="0" w:line="240" w:lineRule="auto"/>
              <w:rPr>
                <w:rFonts w:ascii="Arial Narrow" w:eastAsia="Times New Roman" w:hAnsi="Arial Narrow" w:cs="Times New Roman"/>
                <w:color w:val="000000"/>
                <w:sz w:val="18"/>
                <w:szCs w:val="18"/>
              </w:rPr>
            </w:pPr>
          </w:p>
          <w:p w14:paraId="6693BDD6" w14:textId="2110AD10" w:rsidR="00052601" w:rsidRPr="00D51C7B" w:rsidRDefault="005266EB" w:rsidP="005266EB">
            <w:pPr>
              <w:spacing w:after="0" w:line="240" w:lineRule="auto"/>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 # Colaboradores / # Colaboradores  ) * 100</w:t>
            </w:r>
          </w:p>
        </w:tc>
      </w:tr>
      <w:tr w:rsidR="00052601" w:rsidRPr="00D51C7B" w14:paraId="03ED9061" w14:textId="77777777" w:rsidTr="00DF263C">
        <w:trPr>
          <w:trHeight w:val="270"/>
        </w:trPr>
        <w:tc>
          <w:tcPr>
            <w:tcW w:w="1292" w:type="dxa"/>
            <w:vMerge/>
            <w:tcBorders>
              <w:left w:val="single" w:sz="8" w:space="0" w:color="auto"/>
              <w:bottom w:val="single" w:sz="4" w:space="0" w:color="auto"/>
              <w:right w:val="single" w:sz="4" w:space="0" w:color="auto"/>
            </w:tcBorders>
            <w:shd w:val="clear" w:color="auto" w:fill="auto"/>
            <w:vAlign w:val="bottom"/>
            <w:hideMark/>
          </w:tcPr>
          <w:p w14:paraId="4703FF7C" w14:textId="77777777" w:rsidR="00052601" w:rsidRPr="00D51C7B" w:rsidRDefault="00052601" w:rsidP="00052601">
            <w:pPr>
              <w:spacing w:after="0" w:line="240" w:lineRule="auto"/>
              <w:rPr>
                <w:rFonts w:ascii="Arial Narrow" w:eastAsia="Times New Roman" w:hAnsi="Arial Narrow" w:cs="Times New Roman"/>
                <w:color w:val="000000"/>
                <w:sz w:val="18"/>
                <w:szCs w:val="18"/>
              </w:rPr>
            </w:pPr>
          </w:p>
        </w:tc>
        <w:tc>
          <w:tcPr>
            <w:tcW w:w="4244" w:type="dxa"/>
            <w:tcBorders>
              <w:top w:val="nil"/>
              <w:left w:val="nil"/>
              <w:bottom w:val="single" w:sz="4" w:space="0" w:color="auto"/>
              <w:right w:val="single" w:sz="4" w:space="0" w:color="auto"/>
            </w:tcBorders>
            <w:shd w:val="clear" w:color="auto" w:fill="auto"/>
            <w:vAlign w:val="bottom"/>
          </w:tcPr>
          <w:p w14:paraId="1850CC40" w14:textId="33C00B56" w:rsidR="00052601" w:rsidRPr="00D51C7B" w:rsidRDefault="00052601" w:rsidP="00052601">
            <w:pPr>
              <w:spacing w:after="0" w:line="240" w:lineRule="auto"/>
              <w:rPr>
                <w:rFonts w:ascii="Arial Narrow" w:eastAsia="Times New Roman" w:hAnsi="Arial Narrow" w:cs="Times New Roman"/>
                <w:sz w:val="18"/>
                <w:szCs w:val="18"/>
              </w:rPr>
            </w:pPr>
          </w:p>
        </w:tc>
        <w:tc>
          <w:tcPr>
            <w:tcW w:w="992" w:type="dxa"/>
            <w:tcBorders>
              <w:top w:val="nil"/>
              <w:left w:val="nil"/>
              <w:bottom w:val="single" w:sz="4" w:space="0" w:color="auto"/>
              <w:right w:val="single" w:sz="4" w:space="0" w:color="auto"/>
            </w:tcBorders>
            <w:shd w:val="clear" w:color="auto" w:fill="auto"/>
            <w:vAlign w:val="center"/>
          </w:tcPr>
          <w:p w14:paraId="6EB865D3" w14:textId="21C23D8D" w:rsidR="00052601" w:rsidRPr="00D51C7B" w:rsidRDefault="00052601" w:rsidP="00DF263C">
            <w:pPr>
              <w:spacing w:after="0" w:line="240" w:lineRule="auto"/>
              <w:jc w:val="center"/>
              <w:rPr>
                <w:rFonts w:ascii="Arial Narrow" w:eastAsia="Times New Roman" w:hAnsi="Arial Narrow" w:cs="Times New Roman"/>
                <w:color w:val="000000"/>
                <w:sz w:val="18"/>
                <w:szCs w:val="18"/>
              </w:rPr>
            </w:pPr>
          </w:p>
        </w:tc>
        <w:tc>
          <w:tcPr>
            <w:tcW w:w="2393" w:type="dxa"/>
            <w:tcBorders>
              <w:top w:val="nil"/>
              <w:left w:val="nil"/>
              <w:bottom w:val="single" w:sz="4" w:space="0" w:color="auto"/>
              <w:right w:val="single" w:sz="4" w:space="0" w:color="auto"/>
            </w:tcBorders>
            <w:shd w:val="clear" w:color="auto" w:fill="auto"/>
          </w:tcPr>
          <w:p w14:paraId="332740CC" w14:textId="4C6D8CE0" w:rsidR="00052601" w:rsidRPr="00D51C7B" w:rsidRDefault="00052601" w:rsidP="00052601">
            <w:pPr>
              <w:spacing w:after="0" w:line="240" w:lineRule="auto"/>
              <w:rPr>
                <w:rFonts w:ascii="Arial Narrow" w:eastAsia="Times New Roman" w:hAnsi="Arial Narrow" w:cs="Times New Roman"/>
                <w:color w:val="000000"/>
                <w:sz w:val="18"/>
                <w:szCs w:val="18"/>
              </w:rPr>
            </w:pPr>
          </w:p>
        </w:tc>
      </w:tr>
    </w:tbl>
    <w:p w14:paraId="4BC88A8A" w14:textId="77777777" w:rsidR="004B5330" w:rsidRPr="002D5142" w:rsidRDefault="004B5330" w:rsidP="004B5330"/>
    <w:p w14:paraId="19CC88ED" w14:textId="51C3F451" w:rsidR="005D3185" w:rsidRPr="005266EB" w:rsidRDefault="005D3185" w:rsidP="005D3185">
      <w:pPr>
        <w:spacing w:after="0" w:line="240" w:lineRule="auto"/>
        <w:rPr>
          <w:rFonts w:ascii="Arial" w:eastAsia="Times New Roman" w:hAnsi="Arial" w:cs="Arial"/>
          <w:color w:val="000000"/>
          <w:sz w:val="18"/>
          <w:szCs w:val="16"/>
        </w:rPr>
      </w:pPr>
      <w:r w:rsidRPr="005D3185">
        <w:rPr>
          <w:rFonts w:ascii="Arial" w:eastAsia="Times New Roman" w:hAnsi="Arial" w:cs="Arial"/>
          <w:color w:val="000000"/>
          <w:sz w:val="18"/>
          <w:szCs w:val="16"/>
        </w:rPr>
        <w:t xml:space="preserve">Horas de Correcciones </w:t>
      </w:r>
      <w:r w:rsidR="00704670" w:rsidRPr="005D3185">
        <w:rPr>
          <w:rFonts w:ascii="Arial" w:eastAsia="Times New Roman" w:hAnsi="Arial" w:cs="Arial"/>
          <w:color w:val="000000"/>
          <w:sz w:val="18"/>
          <w:szCs w:val="16"/>
        </w:rPr>
        <w:t>= Horas</w:t>
      </w:r>
      <w:r w:rsidRPr="005D3185">
        <w:rPr>
          <w:rFonts w:ascii="Arial" w:eastAsia="Times New Roman" w:hAnsi="Arial" w:cs="Arial"/>
          <w:color w:val="000000"/>
          <w:sz w:val="18"/>
          <w:szCs w:val="16"/>
        </w:rPr>
        <w:t xml:space="preserve"> que se utilizan para hacer correcciones a los programas (errores)</w:t>
      </w:r>
    </w:p>
    <w:p w14:paraId="32F98059" w14:textId="54F50FE1" w:rsidR="005D3185" w:rsidRPr="005266EB" w:rsidRDefault="005D3185" w:rsidP="005D3185">
      <w:pPr>
        <w:spacing w:after="0" w:line="240" w:lineRule="auto"/>
        <w:rPr>
          <w:rFonts w:ascii="Arial" w:eastAsia="Times New Roman" w:hAnsi="Arial" w:cs="Arial"/>
          <w:color w:val="000000"/>
          <w:sz w:val="18"/>
          <w:szCs w:val="16"/>
        </w:rPr>
      </w:pPr>
      <w:r w:rsidRPr="005D3185">
        <w:rPr>
          <w:rFonts w:ascii="Arial" w:eastAsia="Times New Roman" w:hAnsi="Arial" w:cs="Arial"/>
          <w:color w:val="000000"/>
          <w:sz w:val="18"/>
          <w:szCs w:val="16"/>
        </w:rPr>
        <w:t>Horas Laboradas = H</w:t>
      </w:r>
      <w:r w:rsidRPr="005266EB">
        <w:rPr>
          <w:rFonts w:ascii="Arial" w:eastAsia="Times New Roman" w:hAnsi="Arial" w:cs="Arial"/>
          <w:color w:val="000000"/>
          <w:sz w:val="18"/>
          <w:szCs w:val="16"/>
        </w:rPr>
        <w:t>oras de la Jornada de trabajo (</w:t>
      </w:r>
      <w:r w:rsidRPr="005D3185">
        <w:rPr>
          <w:rFonts w:ascii="Arial" w:eastAsia="Times New Roman" w:hAnsi="Arial" w:cs="Arial"/>
          <w:color w:val="000000"/>
          <w:sz w:val="18"/>
          <w:szCs w:val="16"/>
        </w:rPr>
        <w:t>7 horas x Día)</w:t>
      </w:r>
    </w:p>
    <w:p w14:paraId="43B8D305" w14:textId="77777777" w:rsidR="005D3185" w:rsidRPr="005266EB" w:rsidRDefault="005D3185" w:rsidP="005D3185">
      <w:pPr>
        <w:spacing w:after="0" w:line="240" w:lineRule="auto"/>
        <w:rPr>
          <w:rFonts w:ascii="Arial" w:eastAsia="Times New Roman" w:hAnsi="Arial" w:cs="Arial"/>
          <w:color w:val="000000"/>
          <w:sz w:val="18"/>
          <w:szCs w:val="16"/>
        </w:rPr>
      </w:pPr>
      <w:r w:rsidRPr="005D3185">
        <w:rPr>
          <w:rFonts w:ascii="Arial" w:eastAsia="Times New Roman" w:hAnsi="Arial" w:cs="Arial"/>
          <w:color w:val="000000"/>
          <w:sz w:val="18"/>
          <w:szCs w:val="16"/>
        </w:rPr>
        <w:t xml:space="preserve">Horas Reembolsables = Horas que se facturan al cliente </w:t>
      </w:r>
    </w:p>
    <w:p w14:paraId="2E144B1A" w14:textId="77777777" w:rsidR="005D3185" w:rsidRPr="005266EB" w:rsidRDefault="005D3185" w:rsidP="005D3185">
      <w:pPr>
        <w:spacing w:after="0" w:line="240" w:lineRule="auto"/>
        <w:rPr>
          <w:rFonts w:ascii="Arial" w:eastAsia="Times New Roman" w:hAnsi="Arial" w:cs="Arial"/>
          <w:color w:val="000000"/>
          <w:sz w:val="18"/>
          <w:szCs w:val="16"/>
        </w:rPr>
      </w:pPr>
      <w:r w:rsidRPr="005D3185">
        <w:rPr>
          <w:rFonts w:ascii="Arial" w:eastAsia="Times New Roman" w:hAnsi="Arial" w:cs="Arial"/>
          <w:color w:val="000000"/>
          <w:sz w:val="18"/>
          <w:szCs w:val="16"/>
        </w:rPr>
        <w:t>Horas Productivas = Horas trabajadas que no son errores (pueden ser o no ser reembolsables)</w:t>
      </w:r>
    </w:p>
    <w:p w14:paraId="32976DCC" w14:textId="5BF66331" w:rsidR="005266EB" w:rsidRDefault="004B0F44" w:rsidP="004B0F44">
      <w:pPr>
        <w:pStyle w:val="Ttulo1"/>
        <w:numPr>
          <w:ilvl w:val="2"/>
          <w:numId w:val="22"/>
        </w:numPr>
        <w:ind w:left="851" w:hanging="851"/>
        <w:rPr>
          <w:rFonts w:ascii="Arial" w:hAnsi="Arial" w:cs="Arial"/>
          <w:color w:val="auto"/>
          <w:sz w:val="22"/>
          <w:szCs w:val="22"/>
        </w:rPr>
      </w:pPr>
      <w:r>
        <w:rPr>
          <w:rFonts w:ascii="Arial" w:hAnsi="Arial" w:cs="Arial"/>
          <w:color w:val="auto"/>
          <w:sz w:val="22"/>
          <w:szCs w:val="22"/>
        </w:rPr>
        <w:lastRenderedPageBreak/>
        <w:t>KPIs y Metas – Area de Soporte Post-Venta</w:t>
      </w:r>
    </w:p>
    <w:p w14:paraId="16482C2A" w14:textId="77777777" w:rsidR="004B0F44" w:rsidRPr="004B0F44" w:rsidRDefault="004B0F44" w:rsidP="004B0F44"/>
    <w:tbl>
      <w:tblPr>
        <w:tblW w:w="8921" w:type="dxa"/>
        <w:tblCellMar>
          <w:left w:w="70" w:type="dxa"/>
          <w:right w:w="70" w:type="dxa"/>
        </w:tblCellMar>
        <w:tblLook w:val="04A0" w:firstRow="1" w:lastRow="0" w:firstColumn="1" w:lastColumn="0" w:noHBand="0" w:noVBand="1"/>
      </w:tblPr>
      <w:tblGrid>
        <w:gridCol w:w="1292"/>
        <w:gridCol w:w="3475"/>
        <w:gridCol w:w="769"/>
        <w:gridCol w:w="992"/>
        <w:gridCol w:w="2393"/>
      </w:tblGrid>
      <w:tr w:rsidR="00A055B2" w:rsidRPr="00D51C7B" w14:paraId="3AE97AC6" w14:textId="77777777" w:rsidTr="00A055B2">
        <w:trPr>
          <w:trHeight w:val="285"/>
        </w:trPr>
        <w:tc>
          <w:tcPr>
            <w:tcW w:w="1292" w:type="dxa"/>
            <w:tcBorders>
              <w:top w:val="single" w:sz="8" w:space="0" w:color="auto"/>
              <w:left w:val="single" w:sz="8" w:space="0" w:color="auto"/>
              <w:bottom w:val="single" w:sz="4" w:space="0" w:color="auto"/>
              <w:right w:val="single" w:sz="4" w:space="0" w:color="auto"/>
            </w:tcBorders>
            <w:shd w:val="clear" w:color="000000" w:fill="D6DCE4"/>
            <w:vAlign w:val="bottom"/>
            <w:hideMark/>
          </w:tcPr>
          <w:p w14:paraId="05B2825B" w14:textId="77777777" w:rsidR="00A055B2" w:rsidRPr="00E638DB" w:rsidRDefault="00A055B2" w:rsidP="00985FFF">
            <w:pPr>
              <w:spacing w:after="0" w:line="240" w:lineRule="auto"/>
              <w:jc w:val="center"/>
              <w:rPr>
                <w:rFonts w:ascii="Arial Narrow" w:eastAsia="Times New Roman" w:hAnsi="Arial Narrow" w:cs="Times New Roman"/>
                <w:b/>
                <w:bCs/>
                <w:color w:val="000000"/>
                <w:szCs w:val="18"/>
              </w:rPr>
            </w:pPr>
            <w:r w:rsidRPr="00E638DB">
              <w:rPr>
                <w:rFonts w:ascii="Arial Narrow" w:eastAsia="Times New Roman" w:hAnsi="Arial Narrow" w:cs="Times New Roman"/>
                <w:b/>
                <w:bCs/>
                <w:color w:val="000000"/>
                <w:szCs w:val="18"/>
              </w:rPr>
              <w:t>Perspectiva</w:t>
            </w:r>
          </w:p>
        </w:tc>
        <w:tc>
          <w:tcPr>
            <w:tcW w:w="3475" w:type="dxa"/>
            <w:tcBorders>
              <w:top w:val="single" w:sz="8" w:space="0" w:color="auto"/>
              <w:left w:val="nil"/>
              <w:bottom w:val="single" w:sz="4" w:space="0" w:color="auto"/>
              <w:right w:val="single" w:sz="4" w:space="0" w:color="auto"/>
            </w:tcBorders>
            <w:shd w:val="clear" w:color="000000" w:fill="D6DCE4"/>
            <w:vAlign w:val="bottom"/>
            <w:hideMark/>
          </w:tcPr>
          <w:p w14:paraId="2C3F9E06" w14:textId="77777777" w:rsidR="00A055B2" w:rsidRPr="00E638DB" w:rsidRDefault="00A055B2" w:rsidP="00985FFF">
            <w:pPr>
              <w:spacing w:after="0" w:line="240" w:lineRule="auto"/>
              <w:jc w:val="center"/>
              <w:rPr>
                <w:rFonts w:ascii="Arial Narrow" w:eastAsia="Times New Roman" w:hAnsi="Arial Narrow" w:cs="Times New Roman"/>
                <w:b/>
                <w:bCs/>
                <w:color w:val="000000"/>
                <w:szCs w:val="18"/>
              </w:rPr>
            </w:pPr>
            <w:r w:rsidRPr="00E638DB">
              <w:rPr>
                <w:rFonts w:ascii="Arial Narrow" w:eastAsia="Times New Roman" w:hAnsi="Arial Narrow" w:cs="Times New Roman"/>
                <w:b/>
                <w:bCs/>
                <w:color w:val="000000"/>
                <w:szCs w:val="18"/>
              </w:rPr>
              <w:t>Objetivo</w:t>
            </w:r>
            <w:r>
              <w:rPr>
                <w:rFonts w:ascii="Arial Narrow" w:eastAsia="Times New Roman" w:hAnsi="Arial Narrow" w:cs="Times New Roman"/>
                <w:b/>
                <w:bCs/>
                <w:color w:val="000000"/>
                <w:szCs w:val="18"/>
              </w:rPr>
              <w:t xml:space="preserve"> (Metas)</w:t>
            </w:r>
          </w:p>
        </w:tc>
        <w:tc>
          <w:tcPr>
            <w:tcW w:w="769" w:type="dxa"/>
            <w:tcBorders>
              <w:top w:val="single" w:sz="8" w:space="0" w:color="auto"/>
              <w:left w:val="nil"/>
              <w:bottom w:val="single" w:sz="4" w:space="0" w:color="auto"/>
              <w:right w:val="single" w:sz="4" w:space="0" w:color="auto"/>
            </w:tcBorders>
            <w:shd w:val="clear" w:color="000000" w:fill="D6DCE4"/>
            <w:vAlign w:val="bottom"/>
          </w:tcPr>
          <w:p w14:paraId="1E226E7E" w14:textId="31E3617C" w:rsidR="00A055B2" w:rsidRPr="00E638DB" w:rsidRDefault="00A055B2" w:rsidP="00A055B2">
            <w:pPr>
              <w:spacing w:after="0" w:line="240" w:lineRule="auto"/>
              <w:jc w:val="center"/>
              <w:rPr>
                <w:rFonts w:ascii="Arial Narrow" w:eastAsia="Times New Roman" w:hAnsi="Arial Narrow" w:cs="Times New Roman"/>
                <w:b/>
                <w:bCs/>
                <w:color w:val="000000"/>
                <w:szCs w:val="18"/>
              </w:rPr>
            </w:pPr>
            <w:r>
              <w:rPr>
                <w:rFonts w:ascii="Arial Narrow" w:eastAsia="Times New Roman" w:hAnsi="Arial Narrow" w:cs="Times New Roman"/>
                <w:b/>
                <w:bCs/>
                <w:color w:val="000000"/>
                <w:szCs w:val="18"/>
              </w:rPr>
              <w:t># KPI</w:t>
            </w:r>
          </w:p>
        </w:tc>
        <w:tc>
          <w:tcPr>
            <w:tcW w:w="992" w:type="dxa"/>
            <w:tcBorders>
              <w:top w:val="single" w:sz="8" w:space="0" w:color="auto"/>
              <w:left w:val="nil"/>
              <w:bottom w:val="single" w:sz="4" w:space="0" w:color="auto"/>
              <w:right w:val="single" w:sz="4" w:space="0" w:color="auto"/>
            </w:tcBorders>
            <w:shd w:val="clear" w:color="000000" w:fill="D6DCE4"/>
            <w:vAlign w:val="bottom"/>
            <w:hideMark/>
          </w:tcPr>
          <w:p w14:paraId="1F9E122A" w14:textId="153144A0" w:rsidR="00A055B2" w:rsidRPr="00E638DB" w:rsidRDefault="00A055B2" w:rsidP="00985FFF">
            <w:pPr>
              <w:spacing w:after="0" w:line="240" w:lineRule="auto"/>
              <w:jc w:val="center"/>
              <w:rPr>
                <w:rFonts w:ascii="Arial Narrow" w:eastAsia="Times New Roman" w:hAnsi="Arial Narrow" w:cs="Times New Roman"/>
                <w:b/>
                <w:bCs/>
                <w:color w:val="000000"/>
                <w:szCs w:val="18"/>
              </w:rPr>
            </w:pPr>
            <w:r w:rsidRPr="00E638DB">
              <w:rPr>
                <w:rFonts w:ascii="Arial Narrow" w:eastAsia="Times New Roman" w:hAnsi="Arial Narrow" w:cs="Times New Roman"/>
                <w:b/>
                <w:bCs/>
                <w:color w:val="000000"/>
                <w:szCs w:val="18"/>
              </w:rPr>
              <w:t>Prioridad</w:t>
            </w:r>
          </w:p>
        </w:tc>
        <w:tc>
          <w:tcPr>
            <w:tcW w:w="2393" w:type="dxa"/>
            <w:tcBorders>
              <w:top w:val="single" w:sz="8" w:space="0" w:color="auto"/>
              <w:left w:val="nil"/>
              <w:bottom w:val="single" w:sz="4" w:space="0" w:color="auto"/>
              <w:right w:val="single" w:sz="4" w:space="0" w:color="auto"/>
            </w:tcBorders>
            <w:shd w:val="clear" w:color="000000" w:fill="D6DCE4"/>
            <w:vAlign w:val="bottom"/>
            <w:hideMark/>
          </w:tcPr>
          <w:p w14:paraId="0E2BA1C3" w14:textId="77777777" w:rsidR="00A055B2" w:rsidRPr="00E638DB" w:rsidRDefault="00A055B2" w:rsidP="00985FFF">
            <w:pPr>
              <w:spacing w:after="0" w:line="240" w:lineRule="auto"/>
              <w:jc w:val="center"/>
              <w:rPr>
                <w:rFonts w:ascii="Arial Narrow" w:eastAsia="Times New Roman" w:hAnsi="Arial Narrow" w:cs="Times New Roman"/>
                <w:b/>
                <w:bCs/>
                <w:color w:val="000000"/>
                <w:szCs w:val="18"/>
              </w:rPr>
            </w:pPr>
            <w:r w:rsidRPr="00E638DB">
              <w:rPr>
                <w:rFonts w:ascii="Arial Narrow" w:eastAsia="Times New Roman" w:hAnsi="Arial Narrow" w:cs="Times New Roman"/>
                <w:b/>
                <w:bCs/>
                <w:color w:val="000000"/>
                <w:szCs w:val="18"/>
              </w:rPr>
              <w:t>Indicador</w:t>
            </w:r>
          </w:p>
        </w:tc>
      </w:tr>
      <w:tr w:rsidR="00A055B2" w:rsidRPr="00D51C7B" w14:paraId="2B8037FC" w14:textId="77777777" w:rsidTr="00A055B2">
        <w:trPr>
          <w:trHeight w:val="356"/>
        </w:trPr>
        <w:tc>
          <w:tcPr>
            <w:tcW w:w="1292" w:type="dxa"/>
            <w:vMerge w:val="restart"/>
            <w:tcBorders>
              <w:top w:val="single" w:sz="4" w:space="0" w:color="auto"/>
              <w:left w:val="single" w:sz="8" w:space="0" w:color="auto"/>
              <w:right w:val="single" w:sz="4" w:space="0" w:color="auto"/>
            </w:tcBorders>
            <w:shd w:val="clear" w:color="auto" w:fill="DBE5F1" w:themeFill="accent1" w:themeFillTint="33"/>
            <w:vAlign w:val="center"/>
            <w:hideMark/>
          </w:tcPr>
          <w:p w14:paraId="29BC449E" w14:textId="77777777" w:rsidR="00A055B2" w:rsidRDefault="00A055B2" w:rsidP="00985FFF">
            <w:pPr>
              <w:spacing w:after="0" w:line="240" w:lineRule="auto"/>
              <w:jc w:val="center"/>
              <w:rPr>
                <w:rFonts w:ascii="Arial Narrow" w:eastAsia="Times New Roman" w:hAnsi="Arial Narrow" w:cs="Times New Roman"/>
                <w:b/>
                <w:bCs/>
                <w:color w:val="000000"/>
                <w:szCs w:val="18"/>
              </w:rPr>
            </w:pPr>
            <w:r>
              <w:rPr>
                <w:rFonts w:ascii="Arial Narrow" w:eastAsia="Times New Roman" w:hAnsi="Arial Narrow" w:cs="Times New Roman"/>
                <w:b/>
                <w:bCs/>
                <w:color w:val="000000"/>
                <w:szCs w:val="18"/>
              </w:rPr>
              <w:t>Procesos Internos</w:t>
            </w:r>
          </w:p>
          <w:p w14:paraId="23F43E1F" w14:textId="77777777" w:rsidR="00A055B2" w:rsidRDefault="00A055B2" w:rsidP="00985FFF">
            <w:pPr>
              <w:spacing w:after="0" w:line="240" w:lineRule="auto"/>
              <w:jc w:val="center"/>
              <w:rPr>
                <w:rFonts w:ascii="Arial Narrow" w:eastAsia="Times New Roman" w:hAnsi="Arial Narrow" w:cs="Times New Roman"/>
                <w:b/>
                <w:bCs/>
                <w:color w:val="000000"/>
                <w:szCs w:val="18"/>
              </w:rPr>
            </w:pPr>
          </w:p>
          <w:p w14:paraId="41CD2484" w14:textId="77777777" w:rsidR="00A055B2" w:rsidRDefault="00A055B2" w:rsidP="00985FFF">
            <w:pPr>
              <w:spacing w:after="0" w:line="240" w:lineRule="auto"/>
              <w:jc w:val="center"/>
              <w:rPr>
                <w:rFonts w:ascii="Arial Narrow" w:eastAsia="Times New Roman" w:hAnsi="Arial Narrow" w:cs="Times New Roman"/>
                <w:b/>
                <w:bCs/>
                <w:color w:val="000000"/>
                <w:szCs w:val="18"/>
              </w:rPr>
            </w:pPr>
            <w:r>
              <w:rPr>
                <w:rFonts w:ascii="Arial Narrow" w:eastAsia="Times New Roman" w:hAnsi="Arial Narrow" w:cs="Times New Roman"/>
                <w:b/>
                <w:bCs/>
                <w:color w:val="000000"/>
                <w:szCs w:val="18"/>
              </w:rPr>
              <w:t>Y</w:t>
            </w:r>
          </w:p>
          <w:p w14:paraId="46015A7B" w14:textId="77777777" w:rsidR="00A055B2" w:rsidRDefault="00A055B2" w:rsidP="00985FFF">
            <w:pPr>
              <w:spacing w:after="0" w:line="240" w:lineRule="auto"/>
              <w:jc w:val="center"/>
              <w:rPr>
                <w:rFonts w:ascii="Arial Narrow" w:eastAsia="Times New Roman" w:hAnsi="Arial Narrow" w:cs="Times New Roman"/>
                <w:b/>
                <w:bCs/>
                <w:color w:val="000000"/>
                <w:szCs w:val="18"/>
              </w:rPr>
            </w:pPr>
          </w:p>
          <w:p w14:paraId="7C227CED" w14:textId="55AA98EC" w:rsidR="00A055B2" w:rsidRPr="00D51C7B" w:rsidRDefault="00A055B2" w:rsidP="00985FFF">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b/>
                <w:bCs/>
                <w:color w:val="000000"/>
                <w:szCs w:val="18"/>
              </w:rPr>
              <w:t>Aprendizaje</w:t>
            </w:r>
          </w:p>
        </w:tc>
        <w:tc>
          <w:tcPr>
            <w:tcW w:w="3475" w:type="dxa"/>
            <w:tcBorders>
              <w:top w:val="nil"/>
              <w:left w:val="nil"/>
              <w:bottom w:val="single" w:sz="4" w:space="0" w:color="auto"/>
              <w:right w:val="single" w:sz="4" w:space="0" w:color="auto"/>
            </w:tcBorders>
            <w:shd w:val="clear" w:color="auto" w:fill="auto"/>
            <w:vAlign w:val="bottom"/>
            <w:hideMark/>
          </w:tcPr>
          <w:p w14:paraId="521F8E80" w14:textId="77777777" w:rsidR="00A055B2" w:rsidRDefault="00A055B2"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Tiempo de Atencion peticiones Nivel 1</w:t>
            </w:r>
          </w:p>
          <w:p w14:paraId="1FAAAED3" w14:textId="77777777" w:rsidR="00A055B2" w:rsidRPr="00D51C7B" w:rsidRDefault="00A055B2"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2 días    Meta Año 2019  0.5 días</w:t>
            </w:r>
          </w:p>
        </w:tc>
        <w:tc>
          <w:tcPr>
            <w:tcW w:w="769" w:type="dxa"/>
            <w:tcBorders>
              <w:top w:val="nil"/>
              <w:left w:val="nil"/>
              <w:bottom w:val="single" w:sz="4" w:space="0" w:color="auto"/>
              <w:right w:val="single" w:sz="4" w:space="0" w:color="auto"/>
            </w:tcBorders>
            <w:shd w:val="clear" w:color="auto" w:fill="auto"/>
            <w:vAlign w:val="center"/>
          </w:tcPr>
          <w:p w14:paraId="307187EB" w14:textId="012C3F73" w:rsidR="00A055B2" w:rsidRPr="00A055B2" w:rsidRDefault="00A055B2" w:rsidP="00A055B2">
            <w:pPr>
              <w:spacing w:line="240" w:lineRule="auto"/>
              <w:jc w:val="center"/>
              <w:rPr>
                <w:rFonts w:ascii="Arial Narrow" w:eastAsia="Times New Roman" w:hAnsi="Arial Narrow" w:cs="Times New Roman"/>
                <w:b/>
                <w:sz w:val="28"/>
                <w:szCs w:val="18"/>
              </w:rPr>
            </w:pPr>
            <w:r w:rsidRPr="00A055B2">
              <w:rPr>
                <w:rFonts w:ascii="Arial Narrow" w:eastAsia="Times New Roman" w:hAnsi="Arial Narrow" w:cs="Times New Roman"/>
                <w:b/>
                <w:sz w:val="28"/>
                <w:szCs w:val="18"/>
              </w:rPr>
              <w:t>1</w:t>
            </w:r>
          </w:p>
        </w:tc>
        <w:tc>
          <w:tcPr>
            <w:tcW w:w="992" w:type="dxa"/>
            <w:tcBorders>
              <w:top w:val="nil"/>
              <w:left w:val="nil"/>
              <w:bottom w:val="single" w:sz="4" w:space="0" w:color="auto"/>
              <w:right w:val="single" w:sz="4" w:space="0" w:color="auto"/>
            </w:tcBorders>
            <w:shd w:val="clear" w:color="auto" w:fill="auto"/>
            <w:vAlign w:val="center"/>
            <w:hideMark/>
          </w:tcPr>
          <w:p w14:paraId="7201A4D3" w14:textId="4318FB67" w:rsidR="00A055B2" w:rsidRPr="00D51C7B" w:rsidRDefault="00A055B2" w:rsidP="00985FFF">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1</w:t>
            </w:r>
          </w:p>
        </w:tc>
        <w:tc>
          <w:tcPr>
            <w:tcW w:w="2393" w:type="dxa"/>
            <w:tcBorders>
              <w:top w:val="nil"/>
              <w:left w:val="nil"/>
              <w:bottom w:val="single" w:sz="4" w:space="0" w:color="auto"/>
              <w:right w:val="single" w:sz="4" w:space="0" w:color="auto"/>
            </w:tcBorders>
            <w:shd w:val="clear" w:color="auto" w:fill="auto"/>
            <w:hideMark/>
          </w:tcPr>
          <w:p w14:paraId="441D1A21" w14:textId="77777777" w:rsidR="00A055B2" w:rsidRPr="00D51C7B" w:rsidRDefault="00A055B2" w:rsidP="00985FFF">
            <w:pPr>
              <w:spacing w:after="0" w:line="240" w:lineRule="auto"/>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Tiempo Atención Promedio peticiones Nivel 1 ( Días )</w:t>
            </w:r>
          </w:p>
        </w:tc>
      </w:tr>
      <w:tr w:rsidR="00A055B2" w:rsidRPr="00D51C7B" w14:paraId="2FB3161B" w14:textId="77777777" w:rsidTr="00A055B2">
        <w:trPr>
          <w:trHeight w:val="349"/>
        </w:trPr>
        <w:tc>
          <w:tcPr>
            <w:tcW w:w="1292" w:type="dxa"/>
            <w:vMerge/>
            <w:tcBorders>
              <w:left w:val="single" w:sz="8" w:space="0" w:color="auto"/>
              <w:right w:val="single" w:sz="4" w:space="0" w:color="auto"/>
            </w:tcBorders>
            <w:shd w:val="clear" w:color="auto" w:fill="auto"/>
            <w:vAlign w:val="bottom"/>
            <w:hideMark/>
          </w:tcPr>
          <w:p w14:paraId="70F089C6" w14:textId="77777777" w:rsidR="00A055B2" w:rsidRPr="00D51C7B" w:rsidRDefault="00A055B2" w:rsidP="00985FFF">
            <w:pPr>
              <w:spacing w:after="0" w:line="240" w:lineRule="auto"/>
              <w:rPr>
                <w:rFonts w:ascii="Arial Narrow" w:eastAsia="Times New Roman" w:hAnsi="Arial Narrow" w:cs="Times New Roman"/>
                <w:color w:val="000000"/>
                <w:sz w:val="18"/>
                <w:szCs w:val="18"/>
              </w:rPr>
            </w:pPr>
          </w:p>
        </w:tc>
        <w:tc>
          <w:tcPr>
            <w:tcW w:w="3475" w:type="dxa"/>
            <w:tcBorders>
              <w:top w:val="nil"/>
              <w:left w:val="nil"/>
              <w:bottom w:val="single" w:sz="4" w:space="0" w:color="auto"/>
              <w:right w:val="single" w:sz="4" w:space="0" w:color="auto"/>
            </w:tcBorders>
            <w:shd w:val="clear" w:color="auto" w:fill="auto"/>
            <w:hideMark/>
          </w:tcPr>
          <w:p w14:paraId="56E258DB" w14:textId="77777777" w:rsidR="00A055B2" w:rsidRDefault="00A055B2"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Tiempo de Atencion peticiones Nivel 2</w:t>
            </w:r>
          </w:p>
          <w:p w14:paraId="4477A100" w14:textId="77777777" w:rsidR="00A055B2" w:rsidRPr="00D51C7B" w:rsidRDefault="00A055B2"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6 días    Meta Año 2019  2.5 días</w:t>
            </w:r>
          </w:p>
        </w:tc>
        <w:tc>
          <w:tcPr>
            <w:tcW w:w="769" w:type="dxa"/>
            <w:tcBorders>
              <w:top w:val="nil"/>
              <w:left w:val="nil"/>
              <w:bottom w:val="single" w:sz="4" w:space="0" w:color="auto"/>
              <w:right w:val="single" w:sz="4" w:space="0" w:color="auto"/>
            </w:tcBorders>
            <w:shd w:val="clear" w:color="auto" w:fill="auto"/>
          </w:tcPr>
          <w:p w14:paraId="0F119E34" w14:textId="726FD39F" w:rsidR="00A055B2" w:rsidRPr="00A055B2" w:rsidRDefault="00A055B2" w:rsidP="00A055B2">
            <w:pPr>
              <w:spacing w:after="0" w:line="240" w:lineRule="auto"/>
              <w:jc w:val="center"/>
              <w:rPr>
                <w:rFonts w:ascii="Arial Narrow" w:eastAsia="Times New Roman" w:hAnsi="Arial Narrow" w:cs="Times New Roman"/>
                <w:b/>
                <w:sz w:val="28"/>
                <w:szCs w:val="18"/>
              </w:rPr>
            </w:pPr>
            <w:r w:rsidRPr="00A055B2">
              <w:rPr>
                <w:rFonts w:ascii="Arial Narrow" w:eastAsia="Times New Roman" w:hAnsi="Arial Narrow" w:cs="Times New Roman"/>
                <w:b/>
                <w:sz w:val="28"/>
                <w:szCs w:val="18"/>
              </w:rPr>
              <w:t>2</w:t>
            </w:r>
          </w:p>
        </w:tc>
        <w:tc>
          <w:tcPr>
            <w:tcW w:w="992" w:type="dxa"/>
            <w:tcBorders>
              <w:top w:val="nil"/>
              <w:left w:val="nil"/>
              <w:bottom w:val="single" w:sz="4" w:space="0" w:color="auto"/>
              <w:right w:val="single" w:sz="4" w:space="0" w:color="auto"/>
            </w:tcBorders>
            <w:shd w:val="clear" w:color="auto" w:fill="auto"/>
            <w:vAlign w:val="center"/>
            <w:hideMark/>
          </w:tcPr>
          <w:p w14:paraId="3C6855DE" w14:textId="066FEE32" w:rsidR="00A055B2" w:rsidRPr="00D51C7B" w:rsidRDefault="00A055B2" w:rsidP="00985FFF">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1</w:t>
            </w:r>
          </w:p>
        </w:tc>
        <w:tc>
          <w:tcPr>
            <w:tcW w:w="2393" w:type="dxa"/>
            <w:tcBorders>
              <w:top w:val="nil"/>
              <w:left w:val="nil"/>
              <w:bottom w:val="single" w:sz="4" w:space="0" w:color="auto"/>
              <w:right w:val="single" w:sz="4" w:space="0" w:color="auto"/>
            </w:tcBorders>
            <w:shd w:val="clear" w:color="auto" w:fill="auto"/>
            <w:hideMark/>
          </w:tcPr>
          <w:p w14:paraId="09B2E976" w14:textId="77777777" w:rsidR="00A055B2" w:rsidRPr="00D51C7B" w:rsidRDefault="00A055B2" w:rsidP="00985FFF">
            <w:pPr>
              <w:spacing w:after="0" w:line="240" w:lineRule="auto"/>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Tiempo Atención Promedio peticiones Nivel 2 ( Días )</w:t>
            </w:r>
          </w:p>
        </w:tc>
      </w:tr>
      <w:tr w:rsidR="00A055B2" w:rsidRPr="00D51C7B" w14:paraId="71F61E44" w14:textId="77777777" w:rsidTr="00A055B2">
        <w:trPr>
          <w:trHeight w:val="270"/>
        </w:trPr>
        <w:tc>
          <w:tcPr>
            <w:tcW w:w="1292" w:type="dxa"/>
            <w:vMerge/>
            <w:tcBorders>
              <w:left w:val="single" w:sz="8" w:space="0" w:color="auto"/>
              <w:right w:val="single" w:sz="4" w:space="0" w:color="auto"/>
            </w:tcBorders>
            <w:shd w:val="clear" w:color="auto" w:fill="auto"/>
            <w:vAlign w:val="bottom"/>
            <w:hideMark/>
          </w:tcPr>
          <w:p w14:paraId="0463D32B" w14:textId="77777777" w:rsidR="00A055B2" w:rsidRPr="00D51C7B" w:rsidRDefault="00A055B2" w:rsidP="00985FFF">
            <w:pPr>
              <w:spacing w:after="0" w:line="240" w:lineRule="auto"/>
              <w:rPr>
                <w:rFonts w:ascii="Arial Narrow" w:eastAsia="Times New Roman" w:hAnsi="Arial Narrow" w:cs="Times New Roman"/>
                <w:color w:val="000000"/>
                <w:sz w:val="18"/>
                <w:szCs w:val="18"/>
              </w:rPr>
            </w:pPr>
          </w:p>
        </w:tc>
        <w:tc>
          <w:tcPr>
            <w:tcW w:w="3475" w:type="dxa"/>
            <w:tcBorders>
              <w:top w:val="nil"/>
              <w:left w:val="nil"/>
              <w:bottom w:val="single" w:sz="4" w:space="0" w:color="auto"/>
              <w:right w:val="single" w:sz="4" w:space="0" w:color="auto"/>
            </w:tcBorders>
            <w:shd w:val="clear" w:color="auto" w:fill="auto"/>
            <w:vAlign w:val="bottom"/>
            <w:hideMark/>
          </w:tcPr>
          <w:p w14:paraId="04A8C56F" w14:textId="77777777" w:rsidR="00A055B2" w:rsidRDefault="00A055B2"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Tiempo de Atencion peticiones Nivel 3</w:t>
            </w:r>
          </w:p>
          <w:p w14:paraId="59AAD843" w14:textId="77777777" w:rsidR="00A055B2" w:rsidRPr="00D51C7B" w:rsidRDefault="00A055B2"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14 días    Meta Año 2019  5 días</w:t>
            </w:r>
          </w:p>
        </w:tc>
        <w:tc>
          <w:tcPr>
            <w:tcW w:w="769" w:type="dxa"/>
            <w:tcBorders>
              <w:top w:val="nil"/>
              <w:left w:val="nil"/>
              <w:bottom w:val="single" w:sz="4" w:space="0" w:color="auto"/>
              <w:right w:val="single" w:sz="4" w:space="0" w:color="auto"/>
            </w:tcBorders>
            <w:shd w:val="clear" w:color="auto" w:fill="auto"/>
            <w:vAlign w:val="bottom"/>
          </w:tcPr>
          <w:p w14:paraId="14F97415" w14:textId="2773F90C" w:rsidR="00A055B2" w:rsidRPr="00A055B2" w:rsidRDefault="00A055B2" w:rsidP="00A055B2">
            <w:pPr>
              <w:spacing w:after="0" w:line="240" w:lineRule="auto"/>
              <w:jc w:val="center"/>
              <w:rPr>
                <w:rFonts w:ascii="Arial Narrow" w:eastAsia="Times New Roman" w:hAnsi="Arial Narrow" w:cs="Times New Roman"/>
                <w:b/>
                <w:sz w:val="28"/>
                <w:szCs w:val="18"/>
              </w:rPr>
            </w:pPr>
            <w:r w:rsidRPr="00A055B2">
              <w:rPr>
                <w:rFonts w:ascii="Arial Narrow" w:eastAsia="Times New Roman" w:hAnsi="Arial Narrow" w:cs="Times New Roman"/>
                <w:b/>
                <w:sz w:val="28"/>
                <w:szCs w:val="18"/>
              </w:rPr>
              <w:t>3</w:t>
            </w:r>
          </w:p>
        </w:tc>
        <w:tc>
          <w:tcPr>
            <w:tcW w:w="992" w:type="dxa"/>
            <w:tcBorders>
              <w:top w:val="nil"/>
              <w:left w:val="nil"/>
              <w:bottom w:val="single" w:sz="4" w:space="0" w:color="auto"/>
              <w:right w:val="single" w:sz="4" w:space="0" w:color="auto"/>
            </w:tcBorders>
            <w:shd w:val="clear" w:color="auto" w:fill="auto"/>
            <w:vAlign w:val="center"/>
            <w:hideMark/>
          </w:tcPr>
          <w:p w14:paraId="0A37713D" w14:textId="471BEA54" w:rsidR="00A055B2" w:rsidRPr="00D51C7B" w:rsidRDefault="00A055B2" w:rsidP="00985FFF">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1</w:t>
            </w:r>
          </w:p>
        </w:tc>
        <w:tc>
          <w:tcPr>
            <w:tcW w:w="2393" w:type="dxa"/>
            <w:tcBorders>
              <w:top w:val="nil"/>
              <w:left w:val="nil"/>
              <w:bottom w:val="single" w:sz="4" w:space="0" w:color="auto"/>
              <w:right w:val="single" w:sz="4" w:space="0" w:color="auto"/>
            </w:tcBorders>
            <w:shd w:val="clear" w:color="auto" w:fill="auto"/>
            <w:hideMark/>
          </w:tcPr>
          <w:p w14:paraId="0BFFDE0C" w14:textId="77777777" w:rsidR="00A055B2" w:rsidRPr="00D51C7B" w:rsidRDefault="00A055B2" w:rsidP="00985FFF">
            <w:pPr>
              <w:spacing w:after="0" w:line="240" w:lineRule="auto"/>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Tiempo Atención Promedio peticiones Nivel 3 ( Días )</w:t>
            </w:r>
          </w:p>
        </w:tc>
      </w:tr>
      <w:tr w:rsidR="00A055B2" w:rsidRPr="00D51C7B" w14:paraId="3852BED7" w14:textId="77777777" w:rsidTr="00A055B2">
        <w:trPr>
          <w:trHeight w:val="349"/>
        </w:trPr>
        <w:tc>
          <w:tcPr>
            <w:tcW w:w="1292" w:type="dxa"/>
            <w:vMerge/>
            <w:tcBorders>
              <w:left w:val="single" w:sz="8" w:space="0" w:color="auto"/>
              <w:right w:val="single" w:sz="4" w:space="0" w:color="auto"/>
            </w:tcBorders>
            <w:shd w:val="clear" w:color="auto" w:fill="auto"/>
            <w:vAlign w:val="bottom"/>
            <w:hideMark/>
          </w:tcPr>
          <w:p w14:paraId="55CB1DF0" w14:textId="77777777" w:rsidR="00A055B2" w:rsidRPr="00D51C7B" w:rsidRDefault="00A055B2" w:rsidP="00985FFF">
            <w:pPr>
              <w:spacing w:after="0" w:line="240" w:lineRule="auto"/>
              <w:rPr>
                <w:rFonts w:ascii="Arial Narrow" w:eastAsia="Times New Roman" w:hAnsi="Arial Narrow" w:cs="Times New Roman"/>
                <w:color w:val="000000"/>
                <w:sz w:val="18"/>
                <w:szCs w:val="18"/>
              </w:rPr>
            </w:pPr>
          </w:p>
        </w:tc>
        <w:tc>
          <w:tcPr>
            <w:tcW w:w="3475" w:type="dxa"/>
            <w:tcBorders>
              <w:top w:val="nil"/>
              <w:left w:val="nil"/>
              <w:bottom w:val="single" w:sz="4" w:space="0" w:color="auto"/>
              <w:right w:val="single" w:sz="4" w:space="0" w:color="auto"/>
            </w:tcBorders>
            <w:shd w:val="clear" w:color="auto" w:fill="auto"/>
            <w:hideMark/>
          </w:tcPr>
          <w:p w14:paraId="6C48584D" w14:textId="77777777" w:rsidR="00A055B2" w:rsidRDefault="00A055B2"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Incremento de la Productividad del Colaborador</w:t>
            </w:r>
          </w:p>
          <w:p w14:paraId="2E707331" w14:textId="77777777" w:rsidR="00A055B2" w:rsidRDefault="00A055B2"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Tasa de Producción de Trabajador</w:t>
            </w:r>
          </w:p>
          <w:p w14:paraId="2AFFE3F6" w14:textId="77777777" w:rsidR="00A055B2" w:rsidRPr="00D51C7B" w:rsidRDefault="00A055B2"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40%   Meta 2019 = 80%</w:t>
            </w:r>
          </w:p>
        </w:tc>
        <w:tc>
          <w:tcPr>
            <w:tcW w:w="769" w:type="dxa"/>
            <w:tcBorders>
              <w:top w:val="nil"/>
              <w:left w:val="nil"/>
              <w:bottom w:val="single" w:sz="4" w:space="0" w:color="auto"/>
              <w:right w:val="single" w:sz="4" w:space="0" w:color="auto"/>
            </w:tcBorders>
            <w:shd w:val="clear" w:color="auto" w:fill="auto"/>
          </w:tcPr>
          <w:p w14:paraId="5731E6E1" w14:textId="4B7C15DA" w:rsidR="00A055B2" w:rsidRPr="00A055B2" w:rsidRDefault="00A055B2" w:rsidP="00A055B2">
            <w:pPr>
              <w:jc w:val="center"/>
              <w:rPr>
                <w:rFonts w:ascii="Arial Narrow" w:eastAsia="Times New Roman" w:hAnsi="Arial Narrow" w:cs="Times New Roman"/>
                <w:b/>
                <w:sz w:val="28"/>
                <w:szCs w:val="18"/>
              </w:rPr>
            </w:pPr>
            <w:r w:rsidRPr="00A055B2">
              <w:rPr>
                <w:rFonts w:ascii="Arial Narrow" w:eastAsia="Times New Roman" w:hAnsi="Arial Narrow" w:cs="Times New Roman"/>
                <w:b/>
                <w:sz w:val="28"/>
                <w:szCs w:val="18"/>
              </w:rPr>
              <w:t>4</w:t>
            </w:r>
          </w:p>
        </w:tc>
        <w:tc>
          <w:tcPr>
            <w:tcW w:w="992" w:type="dxa"/>
            <w:tcBorders>
              <w:top w:val="nil"/>
              <w:left w:val="nil"/>
              <w:bottom w:val="single" w:sz="4" w:space="0" w:color="auto"/>
              <w:right w:val="single" w:sz="4" w:space="0" w:color="auto"/>
            </w:tcBorders>
            <w:shd w:val="clear" w:color="auto" w:fill="auto"/>
            <w:vAlign w:val="center"/>
            <w:hideMark/>
          </w:tcPr>
          <w:p w14:paraId="35D920F2" w14:textId="7A9F955C" w:rsidR="00A055B2" w:rsidRPr="00D51C7B" w:rsidRDefault="00A055B2" w:rsidP="00985FFF">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2</w:t>
            </w:r>
          </w:p>
        </w:tc>
        <w:tc>
          <w:tcPr>
            <w:tcW w:w="2393" w:type="dxa"/>
            <w:tcBorders>
              <w:top w:val="nil"/>
              <w:left w:val="nil"/>
              <w:bottom w:val="single" w:sz="4" w:space="0" w:color="auto"/>
              <w:right w:val="single" w:sz="4" w:space="0" w:color="auto"/>
            </w:tcBorders>
            <w:shd w:val="clear" w:color="auto" w:fill="auto"/>
            <w:hideMark/>
          </w:tcPr>
          <w:p w14:paraId="65D1AFD0" w14:textId="77777777" w:rsidR="00A055B2" w:rsidRPr="00D51C7B" w:rsidRDefault="00A055B2" w:rsidP="00985FFF">
            <w:pPr>
              <w:spacing w:after="0" w:line="240" w:lineRule="auto"/>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 #Horas Productivas / # Horas Trabajadas ) * 100</w:t>
            </w:r>
          </w:p>
        </w:tc>
      </w:tr>
      <w:tr w:rsidR="00A055B2" w:rsidRPr="00D51C7B" w14:paraId="12A7FC8F" w14:textId="77777777" w:rsidTr="00A055B2">
        <w:trPr>
          <w:trHeight w:val="270"/>
        </w:trPr>
        <w:tc>
          <w:tcPr>
            <w:tcW w:w="1292" w:type="dxa"/>
            <w:vMerge/>
            <w:tcBorders>
              <w:left w:val="single" w:sz="8" w:space="0" w:color="auto"/>
              <w:right w:val="single" w:sz="4" w:space="0" w:color="auto"/>
            </w:tcBorders>
            <w:shd w:val="clear" w:color="auto" w:fill="auto"/>
            <w:vAlign w:val="bottom"/>
            <w:hideMark/>
          </w:tcPr>
          <w:p w14:paraId="597016BF" w14:textId="77777777" w:rsidR="00A055B2" w:rsidRPr="00D51C7B" w:rsidRDefault="00A055B2" w:rsidP="00985FFF">
            <w:pPr>
              <w:spacing w:after="0" w:line="240" w:lineRule="auto"/>
              <w:rPr>
                <w:rFonts w:ascii="Arial Narrow" w:eastAsia="Times New Roman" w:hAnsi="Arial Narrow" w:cs="Times New Roman"/>
                <w:color w:val="000000"/>
                <w:sz w:val="18"/>
                <w:szCs w:val="18"/>
              </w:rPr>
            </w:pPr>
          </w:p>
        </w:tc>
        <w:tc>
          <w:tcPr>
            <w:tcW w:w="3475" w:type="dxa"/>
            <w:tcBorders>
              <w:top w:val="nil"/>
              <w:left w:val="nil"/>
              <w:bottom w:val="single" w:sz="4" w:space="0" w:color="auto"/>
              <w:right w:val="single" w:sz="4" w:space="0" w:color="auto"/>
            </w:tcBorders>
            <w:shd w:val="clear" w:color="auto" w:fill="auto"/>
            <w:vAlign w:val="bottom"/>
            <w:hideMark/>
          </w:tcPr>
          <w:p w14:paraId="3C2572A8" w14:textId="77777777" w:rsidR="00A055B2" w:rsidRDefault="00A055B2"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Incremento de la Productividad del Colaborador</w:t>
            </w:r>
          </w:p>
          <w:p w14:paraId="03AC65A3" w14:textId="77777777" w:rsidR="00A055B2" w:rsidRDefault="00A055B2"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Tasa de Correcciones</w:t>
            </w:r>
          </w:p>
          <w:p w14:paraId="07C3C016" w14:textId="77777777" w:rsidR="00A055B2" w:rsidRPr="00D51C7B" w:rsidRDefault="00A055B2"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28%   Meta 2019 = 5%</w:t>
            </w:r>
          </w:p>
        </w:tc>
        <w:tc>
          <w:tcPr>
            <w:tcW w:w="769" w:type="dxa"/>
            <w:tcBorders>
              <w:top w:val="nil"/>
              <w:left w:val="nil"/>
              <w:bottom w:val="single" w:sz="4" w:space="0" w:color="auto"/>
              <w:right w:val="single" w:sz="4" w:space="0" w:color="auto"/>
            </w:tcBorders>
            <w:shd w:val="clear" w:color="auto" w:fill="auto"/>
            <w:vAlign w:val="bottom"/>
          </w:tcPr>
          <w:p w14:paraId="2ECE6EC5" w14:textId="68BDD073" w:rsidR="00A055B2" w:rsidRPr="00A055B2" w:rsidRDefault="00A055B2" w:rsidP="00A055B2">
            <w:pPr>
              <w:jc w:val="center"/>
              <w:rPr>
                <w:rFonts w:ascii="Arial Narrow" w:eastAsia="Times New Roman" w:hAnsi="Arial Narrow" w:cs="Times New Roman"/>
                <w:b/>
                <w:sz w:val="28"/>
                <w:szCs w:val="18"/>
              </w:rPr>
            </w:pPr>
            <w:r w:rsidRPr="00A055B2">
              <w:rPr>
                <w:rFonts w:ascii="Arial Narrow" w:eastAsia="Times New Roman" w:hAnsi="Arial Narrow" w:cs="Times New Roman"/>
                <w:b/>
                <w:sz w:val="28"/>
                <w:szCs w:val="18"/>
              </w:rPr>
              <w:t>5</w:t>
            </w:r>
          </w:p>
        </w:tc>
        <w:tc>
          <w:tcPr>
            <w:tcW w:w="992" w:type="dxa"/>
            <w:tcBorders>
              <w:top w:val="nil"/>
              <w:left w:val="nil"/>
              <w:bottom w:val="single" w:sz="4" w:space="0" w:color="auto"/>
              <w:right w:val="single" w:sz="4" w:space="0" w:color="auto"/>
            </w:tcBorders>
            <w:shd w:val="clear" w:color="auto" w:fill="auto"/>
            <w:vAlign w:val="center"/>
            <w:hideMark/>
          </w:tcPr>
          <w:p w14:paraId="7BACC35C" w14:textId="2D263BBC" w:rsidR="00A055B2" w:rsidRPr="00D51C7B" w:rsidRDefault="00A055B2" w:rsidP="00985FFF">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2</w:t>
            </w:r>
          </w:p>
        </w:tc>
        <w:tc>
          <w:tcPr>
            <w:tcW w:w="2393" w:type="dxa"/>
            <w:tcBorders>
              <w:top w:val="nil"/>
              <w:left w:val="nil"/>
              <w:bottom w:val="single" w:sz="4" w:space="0" w:color="auto"/>
              <w:right w:val="single" w:sz="4" w:space="0" w:color="auto"/>
            </w:tcBorders>
            <w:shd w:val="clear" w:color="auto" w:fill="auto"/>
            <w:hideMark/>
          </w:tcPr>
          <w:p w14:paraId="2DCFA98B" w14:textId="77777777" w:rsidR="00A055B2" w:rsidRPr="00D51C7B" w:rsidRDefault="00A055B2" w:rsidP="00985FFF">
            <w:pPr>
              <w:spacing w:after="0" w:line="240" w:lineRule="auto"/>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#Horas de Corrección / # Horas Productivas ) * 100</w:t>
            </w:r>
          </w:p>
        </w:tc>
      </w:tr>
      <w:tr w:rsidR="00A055B2" w:rsidRPr="00D51C7B" w14:paraId="0E13F4D7" w14:textId="77777777" w:rsidTr="00A055B2">
        <w:trPr>
          <w:trHeight w:val="356"/>
        </w:trPr>
        <w:tc>
          <w:tcPr>
            <w:tcW w:w="1292" w:type="dxa"/>
            <w:vMerge/>
            <w:tcBorders>
              <w:left w:val="single" w:sz="8" w:space="0" w:color="auto"/>
              <w:right w:val="single" w:sz="4" w:space="0" w:color="auto"/>
            </w:tcBorders>
            <w:shd w:val="clear" w:color="auto" w:fill="DBE5F1" w:themeFill="accent1" w:themeFillTint="33"/>
            <w:vAlign w:val="center"/>
            <w:hideMark/>
          </w:tcPr>
          <w:p w14:paraId="5190C33A" w14:textId="77777777" w:rsidR="00A055B2" w:rsidRPr="00D51C7B" w:rsidRDefault="00A055B2" w:rsidP="00985FFF">
            <w:pPr>
              <w:spacing w:after="0" w:line="240" w:lineRule="auto"/>
              <w:rPr>
                <w:rFonts w:ascii="Arial Narrow" w:eastAsia="Times New Roman" w:hAnsi="Arial Narrow" w:cs="Times New Roman"/>
                <w:color w:val="000000"/>
                <w:sz w:val="18"/>
                <w:szCs w:val="18"/>
              </w:rPr>
            </w:pPr>
          </w:p>
        </w:tc>
        <w:tc>
          <w:tcPr>
            <w:tcW w:w="3475" w:type="dxa"/>
            <w:tcBorders>
              <w:top w:val="single" w:sz="4" w:space="0" w:color="auto"/>
              <w:left w:val="nil"/>
              <w:bottom w:val="single" w:sz="4" w:space="0" w:color="auto"/>
              <w:right w:val="single" w:sz="4" w:space="0" w:color="auto"/>
            </w:tcBorders>
            <w:shd w:val="clear" w:color="auto" w:fill="auto"/>
            <w:vAlign w:val="bottom"/>
            <w:hideMark/>
          </w:tcPr>
          <w:p w14:paraId="399E7AA3" w14:textId="77777777" w:rsidR="00A055B2" w:rsidRDefault="00A055B2"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Incremento de la Productividad del Colaborador</w:t>
            </w:r>
          </w:p>
          <w:p w14:paraId="0FD38EA4" w14:textId="77777777" w:rsidR="00A055B2" w:rsidRDefault="00A055B2"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Tasa de Horas reembolsables</w:t>
            </w:r>
          </w:p>
          <w:p w14:paraId="4213F1BC" w14:textId="77777777" w:rsidR="00A055B2" w:rsidRPr="00D51C7B" w:rsidRDefault="00A055B2" w:rsidP="00985FFF">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40%   Meta 2019 = 80%</w:t>
            </w:r>
          </w:p>
        </w:tc>
        <w:tc>
          <w:tcPr>
            <w:tcW w:w="769" w:type="dxa"/>
            <w:tcBorders>
              <w:top w:val="single" w:sz="4" w:space="0" w:color="auto"/>
              <w:left w:val="nil"/>
              <w:bottom w:val="single" w:sz="4" w:space="0" w:color="auto"/>
              <w:right w:val="single" w:sz="4" w:space="0" w:color="auto"/>
            </w:tcBorders>
            <w:shd w:val="clear" w:color="auto" w:fill="auto"/>
            <w:vAlign w:val="bottom"/>
          </w:tcPr>
          <w:p w14:paraId="088B571C" w14:textId="1DAB5876" w:rsidR="00A055B2" w:rsidRPr="00A055B2" w:rsidRDefault="00A055B2" w:rsidP="00A055B2">
            <w:pPr>
              <w:jc w:val="center"/>
              <w:rPr>
                <w:rFonts w:ascii="Arial Narrow" w:eastAsia="Times New Roman" w:hAnsi="Arial Narrow" w:cs="Times New Roman"/>
                <w:b/>
                <w:sz w:val="28"/>
                <w:szCs w:val="18"/>
              </w:rPr>
            </w:pPr>
            <w:r w:rsidRPr="00A055B2">
              <w:rPr>
                <w:rFonts w:ascii="Arial Narrow" w:eastAsia="Times New Roman" w:hAnsi="Arial Narrow" w:cs="Times New Roman"/>
                <w:b/>
                <w:sz w:val="28"/>
                <w:szCs w:val="18"/>
              </w:rPr>
              <w:t>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22D9011" w14:textId="1151C1FA" w:rsidR="00A055B2" w:rsidRPr="00D51C7B" w:rsidRDefault="00A055B2" w:rsidP="00985FFF">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2</w:t>
            </w:r>
          </w:p>
        </w:tc>
        <w:tc>
          <w:tcPr>
            <w:tcW w:w="2393" w:type="dxa"/>
            <w:tcBorders>
              <w:top w:val="single" w:sz="4" w:space="0" w:color="auto"/>
              <w:left w:val="nil"/>
              <w:bottom w:val="single" w:sz="4" w:space="0" w:color="auto"/>
              <w:right w:val="single" w:sz="4" w:space="0" w:color="auto"/>
            </w:tcBorders>
            <w:shd w:val="clear" w:color="auto" w:fill="auto"/>
            <w:hideMark/>
          </w:tcPr>
          <w:p w14:paraId="78FC9CB0" w14:textId="77777777" w:rsidR="00A055B2" w:rsidRPr="00D51C7B" w:rsidRDefault="00A055B2" w:rsidP="00985FFF">
            <w:pPr>
              <w:spacing w:after="0" w:line="240" w:lineRule="auto"/>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#Horas Reembolsables / # Horas Laboradas ) * 100</w:t>
            </w:r>
          </w:p>
        </w:tc>
      </w:tr>
      <w:tr w:rsidR="00A055B2" w:rsidRPr="00D51C7B" w14:paraId="2D11F8C9" w14:textId="77777777" w:rsidTr="00A055B2">
        <w:trPr>
          <w:trHeight w:val="356"/>
        </w:trPr>
        <w:tc>
          <w:tcPr>
            <w:tcW w:w="1292" w:type="dxa"/>
            <w:vMerge/>
            <w:tcBorders>
              <w:left w:val="single" w:sz="8" w:space="0" w:color="auto"/>
              <w:right w:val="single" w:sz="4" w:space="0" w:color="auto"/>
            </w:tcBorders>
            <w:shd w:val="clear" w:color="auto" w:fill="DBE5F1" w:themeFill="accent1" w:themeFillTint="33"/>
            <w:vAlign w:val="bottom"/>
          </w:tcPr>
          <w:p w14:paraId="4BC516BD" w14:textId="77777777" w:rsidR="00A055B2" w:rsidRDefault="00A055B2" w:rsidP="003A1181">
            <w:pPr>
              <w:spacing w:after="0" w:line="240" w:lineRule="auto"/>
              <w:rPr>
                <w:rFonts w:ascii="Arial Narrow" w:eastAsia="Times New Roman" w:hAnsi="Arial Narrow" w:cs="Times New Roman"/>
                <w:b/>
                <w:bCs/>
                <w:color w:val="000000"/>
                <w:szCs w:val="18"/>
              </w:rPr>
            </w:pPr>
          </w:p>
        </w:tc>
        <w:tc>
          <w:tcPr>
            <w:tcW w:w="3475" w:type="dxa"/>
            <w:tcBorders>
              <w:top w:val="single" w:sz="4" w:space="0" w:color="auto"/>
              <w:left w:val="nil"/>
              <w:bottom w:val="single" w:sz="4" w:space="0" w:color="auto"/>
              <w:right w:val="single" w:sz="4" w:space="0" w:color="auto"/>
            </w:tcBorders>
            <w:shd w:val="clear" w:color="auto" w:fill="auto"/>
          </w:tcPr>
          <w:p w14:paraId="25820CAA" w14:textId="77777777" w:rsidR="00A055B2" w:rsidRDefault="00A055B2" w:rsidP="003A1181">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Políticas definidas y Documentadas</w:t>
            </w:r>
          </w:p>
          <w:p w14:paraId="63063390" w14:textId="092CA0D7" w:rsidR="00A055B2" w:rsidRDefault="00A055B2" w:rsidP="003A1181">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NO   Meta Años 2016 = SI</w:t>
            </w:r>
          </w:p>
        </w:tc>
        <w:tc>
          <w:tcPr>
            <w:tcW w:w="769" w:type="dxa"/>
            <w:tcBorders>
              <w:top w:val="single" w:sz="4" w:space="0" w:color="auto"/>
              <w:left w:val="nil"/>
              <w:bottom w:val="single" w:sz="4" w:space="0" w:color="auto"/>
              <w:right w:val="single" w:sz="4" w:space="0" w:color="auto"/>
            </w:tcBorders>
            <w:shd w:val="clear" w:color="auto" w:fill="auto"/>
          </w:tcPr>
          <w:p w14:paraId="14994F93" w14:textId="1F31B3D4" w:rsidR="00A055B2" w:rsidRPr="00A055B2" w:rsidRDefault="00A055B2" w:rsidP="00A055B2">
            <w:pPr>
              <w:spacing w:after="0" w:line="240" w:lineRule="auto"/>
              <w:jc w:val="center"/>
              <w:rPr>
                <w:rFonts w:ascii="Arial Narrow" w:eastAsia="Times New Roman" w:hAnsi="Arial Narrow" w:cs="Times New Roman"/>
                <w:b/>
                <w:sz w:val="28"/>
                <w:szCs w:val="18"/>
              </w:rPr>
            </w:pPr>
            <w:r w:rsidRPr="00A055B2">
              <w:rPr>
                <w:rFonts w:ascii="Arial Narrow" w:eastAsia="Times New Roman" w:hAnsi="Arial Narrow" w:cs="Times New Roman"/>
                <w:b/>
                <w:sz w:val="28"/>
                <w:szCs w:val="18"/>
              </w:rPr>
              <w:t>7</w:t>
            </w:r>
          </w:p>
        </w:tc>
        <w:tc>
          <w:tcPr>
            <w:tcW w:w="992" w:type="dxa"/>
            <w:tcBorders>
              <w:top w:val="single" w:sz="4" w:space="0" w:color="auto"/>
              <w:left w:val="nil"/>
              <w:bottom w:val="single" w:sz="4" w:space="0" w:color="auto"/>
              <w:right w:val="single" w:sz="4" w:space="0" w:color="auto"/>
            </w:tcBorders>
            <w:shd w:val="clear" w:color="auto" w:fill="auto"/>
            <w:vAlign w:val="center"/>
          </w:tcPr>
          <w:p w14:paraId="7FF51285" w14:textId="094419AA" w:rsidR="00A055B2" w:rsidRDefault="00A055B2" w:rsidP="003A1181">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1</w:t>
            </w:r>
          </w:p>
        </w:tc>
        <w:tc>
          <w:tcPr>
            <w:tcW w:w="2393" w:type="dxa"/>
            <w:tcBorders>
              <w:top w:val="single" w:sz="4" w:space="0" w:color="auto"/>
              <w:left w:val="nil"/>
              <w:bottom w:val="single" w:sz="4" w:space="0" w:color="auto"/>
              <w:right w:val="single" w:sz="4" w:space="0" w:color="auto"/>
            </w:tcBorders>
            <w:shd w:val="clear" w:color="auto" w:fill="auto"/>
            <w:vAlign w:val="center"/>
          </w:tcPr>
          <w:p w14:paraId="77D47824" w14:textId="2B85E48B" w:rsidR="00A055B2" w:rsidRDefault="00A055B2" w:rsidP="003A1181">
            <w:pPr>
              <w:spacing w:after="0" w:line="240" w:lineRule="auto"/>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SI / NO</w:t>
            </w:r>
          </w:p>
        </w:tc>
      </w:tr>
      <w:tr w:rsidR="00A055B2" w:rsidRPr="00D51C7B" w14:paraId="4D6CFFBE" w14:textId="77777777" w:rsidTr="00A055B2">
        <w:trPr>
          <w:trHeight w:val="356"/>
        </w:trPr>
        <w:tc>
          <w:tcPr>
            <w:tcW w:w="1292" w:type="dxa"/>
            <w:vMerge/>
            <w:tcBorders>
              <w:left w:val="single" w:sz="8" w:space="0" w:color="auto"/>
              <w:bottom w:val="single" w:sz="4" w:space="0" w:color="auto"/>
              <w:right w:val="single" w:sz="4" w:space="0" w:color="auto"/>
            </w:tcBorders>
            <w:shd w:val="clear" w:color="auto" w:fill="DBE5F1" w:themeFill="accent1" w:themeFillTint="33"/>
            <w:vAlign w:val="bottom"/>
          </w:tcPr>
          <w:p w14:paraId="6F3ABA1A" w14:textId="77777777" w:rsidR="00A055B2" w:rsidRDefault="00A055B2" w:rsidP="003A1181">
            <w:pPr>
              <w:spacing w:after="0" w:line="240" w:lineRule="auto"/>
              <w:rPr>
                <w:rFonts w:ascii="Arial Narrow" w:eastAsia="Times New Roman" w:hAnsi="Arial Narrow" w:cs="Times New Roman"/>
                <w:b/>
                <w:bCs/>
                <w:color w:val="000000"/>
                <w:szCs w:val="18"/>
              </w:rPr>
            </w:pPr>
          </w:p>
        </w:tc>
        <w:tc>
          <w:tcPr>
            <w:tcW w:w="3475" w:type="dxa"/>
            <w:tcBorders>
              <w:top w:val="nil"/>
              <w:left w:val="nil"/>
              <w:bottom w:val="single" w:sz="4" w:space="0" w:color="auto"/>
              <w:right w:val="single" w:sz="4" w:space="0" w:color="auto"/>
            </w:tcBorders>
            <w:shd w:val="clear" w:color="auto" w:fill="auto"/>
          </w:tcPr>
          <w:p w14:paraId="699C01ED" w14:textId="77777777" w:rsidR="00A055B2" w:rsidRDefault="00A055B2" w:rsidP="003A1181">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Procedimientos Documentados</w:t>
            </w:r>
          </w:p>
          <w:p w14:paraId="3B02757A" w14:textId="2102D324" w:rsidR="00A055B2" w:rsidRDefault="00A055B2" w:rsidP="003A1181">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Línea Base = 0    Meta Año 2017 = 100%</w:t>
            </w:r>
          </w:p>
        </w:tc>
        <w:tc>
          <w:tcPr>
            <w:tcW w:w="769" w:type="dxa"/>
            <w:tcBorders>
              <w:top w:val="nil"/>
              <w:left w:val="nil"/>
              <w:bottom w:val="single" w:sz="4" w:space="0" w:color="auto"/>
              <w:right w:val="single" w:sz="4" w:space="0" w:color="auto"/>
            </w:tcBorders>
            <w:shd w:val="clear" w:color="auto" w:fill="auto"/>
          </w:tcPr>
          <w:p w14:paraId="63543E15" w14:textId="4553E88A" w:rsidR="00A055B2" w:rsidRPr="00A055B2" w:rsidRDefault="00A055B2" w:rsidP="00A055B2">
            <w:pPr>
              <w:spacing w:after="0" w:line="240" w:lineRule="auto"/>
              <w:jc w:val="center"/>
              <w:rPr>
                <w:rFonts w:ascii="Arial Narrow" w:eastAsia="Times New Roman" w:hAnsi="Arial Narrow" w:cs="Times New Roman"/>
                <w:b/>
                <w:sz w:val="28"/>
                <w:szCs w:val="18"/>
              </w:rPr>
            </w:pPr>
            <w:r w:rsidRPr="00A055B2">
              <w:rPr>
                <w:rFonts w:ascii="Arial Narrow" w:eastAsia="Times New Roman" w:hAnsi="Arial Narrow" w:cs="Times New Roman"/>
                <w:b/>
                <w:sz w:val="28"/>
                <w:szCs w:val="18"/>
              </w:rPr>
              <w:t>8</w:t>
            </w:r>
          </w:p>
        </w:tc>
        <w:tc>
          <w:tcPr>
            <w:tcW w:w="992" w:type="dxa"/>
            <w:tcBorders>
              <w:top w:val="nil"/>
              <w:left w:val="nil"/>
              <w:bottom w:val="single" w:sz="4" w:space="0" w:color="auto"/>
              <w:right w:val="single" w:sz="4" w:space="0" w:color="auto"/>
            </w:tcBorders>
            <w:shd w:val="clear" w:color="auto" w:fill="auto"/>
            <w:vAlign w:val="center"/>
          </w:tcPr>
          <w:p w14:paraId="686190E0" w14:textId="38DBCD00" w:rsidR="00A055B2" w:rsidRDefault="00A055B2" w:rsidP="003A1181">
            <w:pPr>
              <w:spacing w:after="0" w:line="240" w:lineRule="auto"/>
              <w:jc w:val="center"/>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1</w:t>
            </w:r>
          </w:p>
        </w:tc>
        <w:tc>
          <w:tcPr>
            <w:tcW w:w="2393" w:type="dxa"/>
            <w:tcBorders>
              <w:top w:val="nil"/>
              <w:left w:val="nil"/>
              <w:bottom w:val="single" w:sz="4" w:space="0" w:color="auto"/>
              <w:right w:val="single" w:sz="4" w:space="0" w:color="auto"/>
            </w:tcBorders>
            <w:shd w:val="clear" w:color="auto" w:fill="auto"/>
          </w:tcPr>
          <w:p w14:paraId="01FFCD20" w14:textId="10E41E00" w:rsidR="00A055B2" w:rsidRDefault="00A055B2" w:rsidP="003A1181">
            <w:pPr>
              <w:spacing w:after="0" w:line="240" w:lineRule="auto"/>
              <w:rPr>
                <w:rFonts w:ascii="Arial Narrow" w:eastAsia="Times New Roman" w:hAnsi="Arial Narrow" w:cs="Times New Roman"/>
                <w:color w:val="000000"/>
                <w:sz w:val="18"/>
                <w:szCs w:val="18"/>
              </w:rPr>
            </w:pPr>
            <w:r>
              <w:rPr>
                <w:rFonts w:ascii="Arial Narrow" w:eastAsia="Times New Roman" w:hAnsi="Arial Narrow" w:cs="Times New Roman"/>
                <w:color w:val="000000"/>
                <w:sz w:val="18"/>
                <w:szCs w:val="18"/>
              </w:rPr>
              <w:t># Procedimientos Documentados / # Procedimientos</w:t>
            </w:r>
          </w:p>
        </w:tc>
      </w:tr>
    </w:tbl>
    <w:p w14:paraId="7A585605" w14:textId="77777777" w:rsidR="002D5142" w:rsidRDefault="002D5142" w:rsidP="002D5142"/>
    <w:p w14:paraId="67F4084D" w14:textId="244FFF01" w:rsidR="002D5142" w:rsidRDefault="002D5142" w:rsidP="002D5142"/>
    <w:p w14:paraId="0F1D0A1E" w14:textId="6924FEB6" w:rsidR="004B0F44" w:rsidRDefault="004B0F44">
      <w:r>
        <w:br w:type="page"/>
      </w:r>
    </w:p>
    <w:p w14:paraId="07C7F830" w14:textId="13CDE507" w:rsidR="004B0F44" w:rsidRDefault="004B0F44" w:rsidP="004B0F44">
      <w:pPr>
        <w:pStyle w:val="Ttulo1"/>
        <w:numPr>
          <w:ilvl w:val="1"/>
          <w:numId w:val="16"/>
        </w:numPr>
        <w:ind w:left="851" w:hanging="851"/>
        <w:rPr>
          <w:rFonts w:ascii="Arial" w:hAnsi="Arial" w:cs="Arial"/>
          <w:color w:val="auto"/>
          <w:sz w:val="22"/>
          <w:szCs w:val="22"/>
        </w:rPr>
      </w:pPr>
      <w:r>
        <w:rPr>
          <w:rFonts w:ascii="Arial" w:hAnsi="Arial" w:cs="Arial"/>
          <w:color w:val="auto"/>
          <w:sz w:val="22"/>
          <w:szCs w:val="22"/>
        </w:rPr>
        <w:lastRenderedPageBreak/>
        <w:t>INICIATIVAS ESTRATEGICAS</w:t>
      </w:r>
    </w:p>
    <w:p w14:paraId="5820229D" w14:textId="77777777" w:rsidR="00666B5C" w:rsidRDefault="00666B5C" w:rsidP="00985FFF">
      <w:pPr>
        <w:spacing w:line="240" w:lineRule="auto"/>
        <w:jc w:val="both"/>
      </w:pPr>
    </w:p>
    <w:p w14:paraId="73364761" w14:textId="46464980" w:rsidR="00666B5C" w:rsidRPr="00666B5C" w:rsidRDefault="00985FFF" w:rsidP="00985FFF">
      <w:pPr>
        <w:spacing w:line="240" w:lineRule="auto"/>
        <w:jc w:val="both"/>
        <w:rPr>
          <w:rFonts w:ascii="Arial" w:hAnsi="Arial" w:cs="Arial"/>
        </w:rPr>
      </w:pPr>
      <w:r w:rsidRPr="00666B5C">
        <w:rPr>
          <w:rFonts w:ascii="Arial" w:hAnsi="Arial" w:cs="Arial"/>
        </w:rPr>
        <w:t>La iniciativa estratégica definida en este trabajo solo abarca el</w:t>
      </w:r>
      <w:r w:rsidR="00666B5C" w:rsidRPr="00666B5C">
        <w:rPr>
          <w:rFonts w:ascii="Arial" w:hAnsi="Arial" w:cs="Arial"/>
        </w:rPr>
        <w:t xml:space="preserve"> proceso de Soporte Post-Venta.</w:t>
      </w:r>
    </w:p>
    <w:tbl>
      <w:tblPr>
        <w:tblStyle w:val="Tablaconcuadrcula"/>
        <w:tblW w:w="0" w:type="auto"/>
        <w:tblLook w:val="04A0" w:firstRow="1" w:lastRow="0" w:firstColumn="1" w:lastColumn="0" w:noHBand="0" w:noVBand="1"/>
      </w:tblPr>
      <w:tblGrid>
        <w:gridCol w:w="4105"/>
        <w:gridCol w:w="4106"/>
      </w:tblGrid>
      <w:tr w:rsidR="00666B5C" w14:paraId="3E7771AF" w14:textId="77777777" w:rsidTr="00666B5C">
        <w:tc>
          <w:tcPr>
            <w:tcW w:w="4105" w:type="dxa"/>
          </w:tcPr>
          <w:p w14:paraId="57F31536" w14:textId="383E57BB" w:rsidR="00666B5C" w:rsidRPr="003A1181" w:rsidRDefault="00666B5C" w:rsidP="00985FFF">
            <w:pPr>
              <w:jc w:val="both"/>
              <w:rPr>
                <w:b/>
              </w:rPr>
            </w:pPr>
            <w:r w:rsidRPr="003A1181">
              <w:rPr>
                <w:b/>
              </w:rPr>
              <w:t>Objetivo</w:t>
            </w:r>
          </w:p>
        </w:tc>
        <w:tc>
          <w:tcPr>
            <w:tcW w:w="4106" w:type="dxa"/>
          </w:tcPr>
          <w:p w14:paraId="23819D2C" w14:textId="4EB22402" w:rsidR="00666B5C" w:rsidRPr="003A1181" w:rsidRDefault="00666B5C" w:rsidP="00985FFF">
            <w:pPr>
              <w:jc w:val="both"/>
              <w:rPr>
                <w:b/>
              </w:rPr>
            </w:pPr>
            <w:r w:rsidRPr="003A1181">
              <w:rPr>
                <w:b/>
              </w:rPr>
              <w:t>Iniciativa (Plan)</w:t>
            </w:r>
          </w:p>
        </w:tc>
      </w:tr>
      <w:tr w:rsidR="007A20E5" w14:paraId="740240FB" w14:textId="77777777" w:rsidTr="00666B5C">
        <w:tc>
          <w:tcPr>
            <w:tcW w:w="4105" w:type="dxa"/>
          </w:tcPr>
          <w:p w14:paraId="0751121B" w14:textId="4A82BDF3" w:rsidR="007A20E5" w:rsidRDefault="007A20E5" w:rsidP="00D60436">
            <w:pPr>
              <w:jc w:val="both"/>
            </w:pPr>
            <w:r w:rsidRPr="00666B5C">
              <w:rPr>
                <w:rFonts w:ascii="Arial" w:hAnsi="Arial" w:cs="Arial"/>
                <w:sz w:val="20"/>
              </w:rPr>
              <w:t>Definir las políticas del Area que permitan un mejor desempeño y control de actividades</w:t>
            </w:r>
            <w:r>
              <w:rPr>
                <w:rFonts w:ascii="Arial" w:hAnsi="Arial" w:cs="Arial"/>
                <w:sz w:val="20"/>
              </w:rPr>
              <w:t>.</w:t>
            </w:r>
          </w:p>
        </w:tc>
        <w:tc>
          <w:tcPr>
            <w:tcW w:w="4106" w:type="dxa"/>
            <w:vMerge w:val="restart"/>
          </w:tcPr>
          <w:p w14:paraId="4C304CE1" w14:textId="7EDBFE2B" w:rsidR="007A20E5" w:rsidRPr="007A20E5" w:rsidRDefault="007A20E5" w:rsidP="00C25037">
            <w:pPr>
              <w:pStyle w:val="Prrafodelista"/>
              <w:numPr>
                <w:ilvl w:val="0"/>
                <w:numId w:val="25"/>
              </w:numPr>
              <w:ind w:left="313" w:hanging="313"/>
              <w:jc w:val="both"/>
              <w:rPr>
                <w:rFonts w:ascii="Arial" w:hAnsi="Arial" w:cs="Arial"/>
              </w:rPr>
            </w:pPr>
            <w:r w:rsidRPr="007A20E5">
              <w:rPr>
                <w:rFonts w:ascii="Arial" w:hAnsi="Arial" w:cs="Arial"/>
                <w:sz w:val="20"/>
              </w:rPr>
              <w:t>Crear un Comité Permanente de Mejora de Procesos que defina las Políticas, Roles y Responsabilidades y Estandarización de Procesos del Servicio Post-Venta</w:t>
            </w:r>
            <w:r>
              <w:rPr>
                <w:rFonts w:ascii="Arial" w:hAnsi="Arial" w:cs="Arial"/>
                <w:sz w:val="20"/>
              </w:rPr>
              <w:t>. Serán los responsables de emitir los documentos formales y de asegurar la difusión y cumplimiento.</w:t>
            </w:r>
          </w:p>
        </w:tc>
      </w:tr>
      <w:tr w:rsidR="007A20E5" w14:paraId="2507C3E1" w14:textId="77777777" w:rsidTr="00666B5C">
        <w:tc>
          <w:tcPr>
            <w:tcW w:w="4105" w:type="dxa"/>
          </w:tcPr>
          <w:p w14:paraId="1583D6F2" w14:textId="4C93F054" w:rsidR="007A20E5" w:rsidRDefault="007A20E5" w:rsidP="00985FFF">
            <w:pPr>
              <w:jc w:val="both"/>
            </w:pPr>
            <w:r w:rsidRPr="00666B5C">
              <w:rPr>
                <w:rFonts w:ascii="Arial" w:hAnsi="Arial" w:cs="Arial"/>
                <w:sz w:val="20"/>
              </w:rPr>
              <w:t>Re-definir los Roles y Responsabilidades</w:t>
            </w:r>
          </w:p>
        </w:tc>
        <w:tc>
          <w:tcPr>
            <w:tcW w:w="4106" w:type="dxa"/>
            <w:vMerge/>
          </w:tcPr>
          <w:p w14:paraId="7DD9BBD5" w14:textId="7CC2AC39" w:rsidR="007A20E5" w:rsidRDefault="007A20E5" w:rsidP="00985FFF">
            <w:pPr>
              <w:jc w:val="both"/>
            </w:pPr>
          </w:p>
        </w:tc>
      </w:tr>
      <w:tr w:rsidR="007A20E5" w14:paraId="6F94FB12" w14:textId="77777777" w:rsidTr="00666B5C">
        <w:tc>
          <w:tcPr>
            <w:tcW w:w="4105" w:type="dxa"/>
          </w:tcPr>
          <w:p w14:paraId="35F25EFD" w14:textId="7D8EC112" w:rsidR="007A20E5" w:rsidRPr="00666B5C" w:rsidRDefault="007A20E5" w:rsidP="00985FFF">
            <w:pPr>
              <w:jc w:val="both"/>
              <w:rPr>
                <w:sz w:val="20"/>
              </w:rPr>
            </w:pPr>
            <w:r w:rsidRPr="00666B5C">
              <w:rPr>
                <w:rFonts w:ascii="Arial" w:hAnsi="Arial" w:cs="Arial"/>
                <w:sz w:val="20"/>
              </w:rPr>
              <w:t>Estandarizar el proceso de Atencion de TCK definiendo en forma clara y precisa los procedimientos en los tres niveles de atención</w:t>
            </w:r>
          </w:p>
        </w:tc>
        <w:tc>
          <w:tcPr>
            <w:tcW w:w="4106" w:type="dxa"/>
            <w:vMerge/>
          </w:tcPr>
          <w:p w14:paraId="2E32D7FE" w14:textId="53560675" w:rsidR="007A20E5" w:rsidRDefault="007A20E5" w:rsidP="00985FFF">
            <w:pPr>
              <w:jc w:val="both"/>
            </w:pPr>
          </w:p>
        </w:tc>
      </w:tr>
      <w:tr w:rsidR="007A20E5" w14:paraId="490A01FF" w14:textId="77777777" w:rsidTr="00666B5C">
        <w:tc>
          <w:tcPr>
            <w:tcW w:w="4105" w:type="dxa"/>
          </w:tcPr>
          <w:p w14:paraId="4170CC89" w14:textId="46F04E30" w:rsidR="007A20E5" w:rsidRDefault="007A20E5" w:rsidP="00D60436">
            <w:pPr>
              <w:jc w:val="both"/>
            </w:pPr>
            <w:r w:rsidRPr="00D60436">
              <w:rPr>
                <w:rFonts w:ascii="Arial" w:hAnsi="Arial" w:cs="Arial"/>
                <w:sz w:val="20"/>
              </w:rPr>
              <w:t>Definir las actividades productivas y no productivas, así como las actividades reembolsables y no reembolsables que permitan medir la performance de área y de los colaboradores.</w:t>
            </w:r>
          </w:p>
        </w:tc>
        <w:tc>
          <w:tcPr>
            <w:tcW w:w="4106" w:type="dxa"/>
            <w:vMerge w:val="restart"/>
          </w:tcPr>
          <w:p w14:paraId="1F638C4C" w14:textId="67FDC0FA" w:rsidR="007A20E5" w:rsidRDefault="007A20E5" w:rsidP="00C25037">
            <w:pPr>
              <w:pStyle w:val="Prrafodelista"/>
              <w:numPr>
                <w:ilvl w:val="0"/>
                <w:numId w:val="25"/>
              </w:numPr>
              <w:ind w:left="313" w:hanging="313"/>
              <w:jc w:val="both"/>
            </w:pPr>
            <w:r w:rsidRPr="00B2400A">
              <w:rPr>
                <w:rFonts w:ascii="Arial" w:hAnsi="Arial" w:cs="Arial"/>
                <w:sz w:val="20"/>
              </w:rPr>
              <w:t>Definir un Plan de Mejoras a</w:t>
            </w:r>
            <w:r w:rsidR="00B2400A">
              <w:rPr>
                <w:rFonts w:ascii="Arial" w:hAnsi="Arial" w:cs="Arial"/>
                <w:sz w:val="20"/>
              </w:rPr>
              <w:t>l Sistema</w:t>
            </w:r>
            <w:r w:rsidRPr="00B2400A">
              <w:rPr>
                <w:rFonts w:ascii="Arial" w:hAnsi="Arial" w:cs="Arial"/>
                <w:sz w:val="20"/>
              </w:rPr>
              <w:t xml:space="preserve"> de Control de Operaciones </w:t>
            </w:r>
            <w:r w:rsidR="00B2400A">
              <w:rPr>
                <w:rFonts w:ascii="Arial" w:hAnsi="Arial" w:cs="Arial"/>
                <w:sz w:val="20"/>
              </w:rPr>
              <w:t xml:space="preserve">para </w:t>
            </w:r>
            <w:r w:rsidRPr="00B2400A">
              <w:rPr>
                <w:rFonts w:ascii="Arial" w:hAnsi="Arial" w:cs="Arial"/>
                <w:sz w:val="20"/>
              </w:rPr>
              <w:t xml:space="preserve">registrar adecuadamente los Tickets, las Actividades, los tiempos y el avance. La mejora deberá incluir controles automatizados </w:t>
            </w:r>
            <w:r w:rsidR="00B2400A" w:rsidRPr="00B2400A">
              <w:rPr>
                <w:rFonts w:ascii="Arial" w:hAnsi="Arial" w:cs="Arial"/>
                <w:sz w:val="20"/>
              </w:rPr>
              <w:t xml:space="preserve">para un registro adecuado,  adicionalmente deberá enviar correos automáticos a los responsables acerca de la situación de los </w:t>
            </w:r>
            <w:commentRangeStart w:id="3"/>
            <w:commentRangeStart w:id="4"/>
            <w:r w:rsidR="00B2400A" w:rsidRPr="00B2400A">
              <w:rPr>
                <w:rFonts w:ascii="Arial" w:hAnsi="Arial" w:cs="Arial"/>
                <w:sz w:val="20"/>
              </w:rPr>
              <w:t>tickets</w:t>
            </w:r>
            <w:commentRangeEnd w:id="3"/>
            <w:r w:rsidR="00B2400A" w:rsidRPr="00B2400A">
              <w:commentReference w:id="3"/>
            </w:r>
            <w:commentRangeEnd w:id="4"/>
            <w:r w:rsidR="00970D3F">
              <w:rPr>
                <w:rStyle w:val="Refdecomentario"/>
              </w:rPr>
              <w:commentReference w:id="4"/>
            </w:r>
            <w:r w:rsidR="00B2400A" w:rsidRPr="00B2400A">
              <w:rPr>
                <w:rFonts w:ascii="Arial" w:hAnsi="Arial" w:cs="Arial"/>
                <w:sz w:val="20"/>
              </w:rPr>
              <w:t xml:space="preserve"> pendientes.</w:t>
            </w:r>
          </w:p>
        </w:tc>
      </w:tr>
      <w:tr w:rsidR="007A20E5" w14:paraId="7CBC8361" w14:textId="77777777" w:rsidTr="00666B5C">
        <w:tc>
          <w:tcPr>
            <w:tcW w:w="4105" w:type="dxa"/>
          </w:tcPr>
          <w:p w14:paraId="1FFB6AEE" w14:textId="797E8B9D" w:rsidR="007A20E5" w:rsidRDefault="007A20E5" w:rsidP="00D60436">
            <w:pPr>
              <w:jc w:val="both"/>
            </w:pPr>
            <w:r w:rsidRPr="00D60436">
              <w:rPr>
                <w:rFonts w:ascii="Arial" w:hAnsi="Arial" w:cs="Arial"/>
                <w:sz w:val="20"/>
              </w:rPr>
              <w:t>Mejorar el sistema de control de actividades (tareo) implementando alertas automáticas que permitan tomar acciones inmediatas cuando no se informa oportunamente y/o correctamente las actividades diarias.</w:t>
            </w:r>
          </w:p>
        </w:tc>
        <w:tc>
          <w:tcPr>
            <w:tcW w:w="4106" w:type="dxa"/>
            <w:vMerge/>
          </w:tcPr>
          <w:p w14:paraId="0B41F765" w14:textId="61C43007" w:rsidR="007A20E5" w:rsidRDefault="007A20E5" w:rsidP="00985FFF">
            <w:pPr>
              <w:jc w:val="both"/>
            </w:pPr>
          </w:p>
        </w:tc>
      </w:tr>
      <w:tr w:rsidR="00D60436" w14:paraId="477A647F" w14:textId="77777777" w:rsidTr="00666B5C">
        <w:tc>
          <w:tcPr>
            <w:tcW w:w="4105" w:type="dxa"/>
          </w:tcPr>
          <w:p w14:paraId="1640220C" w14:textId="01AE4C60" w:rsidR="00D60436" w:rsidRPr="00D60436" w:rsidRDefault="00D60436" w:rsidP="00D60436">
            <w:pPr>
              <w:jc w:val="both"/>
              <w:rPr>
                <w:rFonts w:ascii="Arial" w:hAnsi="Arial" w:cs="Arial"/>
                <w:sz w:val="20"/>
              </w:rPr>
            </w:pPr>
            <w:r w:rsidRPr="00D60436">
              <w:rPr>
                <w:rFonts w:ascii="Arial" w:hAnsi="Arial" w:cs="Arial"/>
                <w:sz w:val="20"/>
              </w:rPr>
              <w:t>Mejorar las condiciones de trabajo e Infraestructura, adquirir un nuevo servidor, renovar las laptops (6), instalar Aire Acondicionado. Incrementar Satisfacción de los colaboradores</w:t>
            </w:r>
            <w:r>
              <w:rPr>
                <w:rFonts w:ascii="Arial" w:hAnsi="Arial" w:cs="Arial"/>
                <w:sz w:val="20"/>
              </w:rPr>
              <w:t>.</w:t>
            </w:r>
          </w:p>
        </w:tc>
        <w:tc>
          <w:tcPr>
            <w:tcW w:w="4106" w:type="dxa"/>
          </w:tcPr>
          <w:p w14:paraId="3566E560" w14:textId="102480C2" w:rsidR="00D60436" w:rsidRPr="00B2400A" w:rsidRDefault="00D60436" w:rsidP="00C25037">
            <w:pPr>
              <w:ind w:left="313" w:hanging="425"/>
              <w:jc w:val="both"/>
              <w:rPr>
                <w:rFonts w:ascii="Arial" w:hAnsi="Arial" w:cs="Arial"/>
                <w:sz w:val="20"/>
              </w:rPr>
            </w:pPr>
            <w:r>
              <w:t>(III</w:t>
            </w:r>
            <w:r w:rsidRPr="00B2400A">
              <w:rPr>
                <w:rFonts w:ascii="Arial" w:hAnsi="Arial" w:cs="Arial"/>
                <w:sz w:val="20"/>
              </w:rPr>
              <w:t>)</w:t>
            </w:r>
            <w:r w:rsidR="00C25037">
              <w:rPr>
                <w:rFonts w:ascii="Arial" w:hAnsi="Arial" w:cs="Arial"/>
                <w:sz w:val="20"/>
              </w:rPr>
              <w:t xml:space="preserve"> </w:t>
            </w:r>
            <w:r w:rsidR="00B2400A" w:rsidRPr="00B2400A">
              <w:rPr>
                <w:rFonts w:ascii="Arial" w:hAnsi="Arial" w:cs="Arial"/>
                <w:sz w:val="20"/>
              </w:rPr>
              <w:t>Definir la Infraestructura necesaria y priorizar su adquisición a partir de un Presupuesto y Flujo de Caja, la evaluación deberá considerar la posibilidad de adquirir servicios Cloud.</w:t>
            </w:r>
            <w:r w:rsidR="00B2400A">
              <w:rPr>
                <w:rFonts w:ascii="Arial" w:hAnsi="Arial" w:cs="Arial"/>
                <w:sz w:val="20"/>
              </w:rPr>
              <w:t xml:space="preserve">  </w:t>
            </w:r>
          </w:p>
        </w:tc>
      </w:tr>
      <w:tr w:rsidR="00D60436" w:rsidRPr="00C25037" w14:paraId="7D815CA0" w14:textId="77777777" w:rsidTr="00666B5C">
        <w:tc>
          <w:tcPr>
            <w:tcW w:w="4105" w:type="dxa"/>
          </w:tcPr>
          <w:p w14:paraId="7B4EDC84" w14:textId="5158F68C" w:rsidR="00D60436" w:rsidRPr="00D60436" w:rsidRDefault="00D60436" w:rsidP="00D60436">
            <w:pPr>
              <w:jc w:val="both"/>
              <w:rPr>
                <w:rFonts w:ascii="Arial" w:hAnsi="Arial" w:cs="Arial"/>
                <w:sz w:val="20"/>
              </w:rPr>
            </w:pPr>
            <w:r w:rsidRPr="00D60436">
              <w:rPr>
                <w:rFonts w:ascii="Arial" w:hAnsi="Arial" w:cs="Arial"/>
                <w:sz w:val="20"/>
              </w:rPr>
              <w:t>Implementar un sistema de mejoras remunerativas en base desempeño y/o incremento de productividad.</w:t>
            </w:r>
          </w:p>
        </w:tc>
        <w:tc>
          <w:tcPr>
            <w:tcW w:w="4106" w:type="dxa"/>
          </w:tcPr>
          <w:p w14:paraId="1B6E9CC8" w14:textId="043C5BB0" w:rsidR="00D60436" w:rsidRPr="00C25037" w:rsidRDefault="003A1181" w:rsidP="00C25037">
            <w:pPr>
              <w:ind w:left="313" w:hanging="425"/>
              <w:jc w:val="both"/>
              <w:rPr>
                <w:rFonts w:ascii="Arial" w:hAnsi="Arial" w:cs="Arial"/>
                <w:sz w:val="20"/>
              </w:rPr>
            </w:pPr>
            <w:r w:rsidRPr="00C25037">
              <w:rPr>
                <w:rFonts w:ascii="Arial" w:hAnsi="Arial" w:cs="Arial"/>
                <w:sz w:val="20"/>
              </w:rPr>
              <w:t>(IV)</w:t>
            </w:r>
            <w:r w:rsidR="00C25037">
              <w:rPr>
                <w:rFonts w:ascii="Arial" w:hAnsi="Arial" w:cs="Arial"/>
                <w:sz w:val="20"/>
              </w:rPr>
              <w:t xml:space="preserve"> </w:t>
            </w:r>
            <w:r w:rsidR="00B2400A" w:rsidRPr="00C25037">
              <w:rPr>
                <w:rFonts w:ascii="Arial" w:hAnsi="Arial" w:cs="Arial"/>
                <w:sz w:val="20"/>
              </w:rPr>
              <w:t xml:space="preserve">Definir un Plan de Incentivos Anual en base a Bonos por rendimiento que deberán estar sustentados por indicadores de desempeño e </w:t>
            </w:r>
            <w:r w:rsidR="00C25037" w:rsidRPr="00C25037">
              <w:rPr>
                <w:rFonts w:ascii="Arial" w:hAnsi="Arial" w:cs="Arial"/>
                <w:sz w:val="20"/>
              </w:rPr>
              <w:t>incremento</w:t>
            </w:r>
            <w:r w:rsidR="00B2400A" w:rsidRPr="00C25037">
              <w:rPr>
                <w:rFonts w:ascii="Arial" w:hAnsi="Arial" w:cs="Arial"/>
                <w:sz w:val="20"/>
              </w:rPr>
              <w:t xml:space="preserve"> de </w:t>
            </w:r>
            <w:r w:rsidR="00C25037" w:rsidRPr="00C25037">
              <w:rPr>
                <w:rFonts w:ascii="Arial" w:hAnsi="Arial" w:cs="Arial"/>
                <w:sz w:val="20"/>
              </w:rPr>
              <w:t>productividad</w:t>
            </w:r>
            <w:r w:rsidR="00B2400A" w:rsidRPr="00C25037">
              <w:rPr>
                <w:rFonts w:ascii="Arial" w:hAnsi="Arial" w:cs="Arial"/>
                <w:sz w:val="20"/>
              </w:rPr>
              <w:t xml:space="preserve"> por trabajador.  La iniciativa deber incluir una estrategia de difusi</w:t>
            </w:r>
            <w:r w:rsidR="00C25037" w:rsidRPr="00C25037">
              <w:rPr>
                <w:rFonts w:ascii="Arial" w:hAnsi="Arial" w:cs="Arial"/>
                <w:sz w:val="20"/>
              </w:rPr>
              <w:t>ón.</w:t>
            </w:r>
          </w:p>
        </w:tc>
      </w:tr>
    </w:tbl>
    <w:p w14:paraId="117E8733" w14:textId="67C0F4DF" w:rsidR="00C25037" w:rsidRDefault="00C25037" w:rsidP="00985FFF">
      <w:pPr>
        <w:spacing w:line="240" w:lineRule="auto"/>
        <w:jc w:val="both"/>
      </w:pPr>
    </w:p>
    <w:p w14:paraId="707EF968" w14:textId="77777777" w:rsidR="00C25037" w:rsidRDefault="00C25037">
      <w:r>
        <w:br w:type="page"/>
      </w:r>
    </w:p>
    <w:p w14:paraId="2CC23436" w14:textId="4FCBEAF4" w:rsidR="00985FFF" w:rsidRDefault="004B0F44" w:rsidP="004D44A6">
      <w:pPr>
        <w:pStyle w:val="Ttulo1"/>
        <w:numPr>
          <w:ilvl w:val="2"/>
          <w:numId w:val="23"/>
        </w:numPr>
        <w:spacing w:line="480" w:lineRule="auto"/>
        <w:ind w:left="851" w:hanging="851"/>
        <w:rPr>
          <w:rFonts w:ascii="Arial" w:hAnsi="Arial" w:cs="Arial"/>
          <w:color w:val="auto"/>
          <w:sz w:val="22"/>
          <w:szCs w:val="22"/>
        </w:rPr>
      </w:pPr>
      <w:r>
        <w:rPr>
          <w:rFonts w:ascii="Arial" w:hAnsi="Arial" w:cs="Arial"/>
          <w:color w:val="auto"/>
          <w:sz w:val="22"/>
          <w:szCs w:val="22"/>
        </w:rPr>
        <w:lastRenderedPageBreak/>
        <w:t>Soluciones de Business Intell</w:t>
      </w:r>
      <w:r w:rsidR="00985FFF">
        <w:rPr>
          <w:rFonts w:ascii="Arial" w:hAnsi="Arial" w:cs="Arial"/>
          <w:color w:val="auto"/>
          <w:sz w:val="22"/>
          <w:szCs w:val="22"/>
        </w:rPr>
        <w:t>igence</w:t>
      </w:r>
    </w:p>
    <w:p w14:paraId="49737EAF" w14:textId="25A4E91E" w:rsidR="00985FFF" w:rsidRPr="00C25037" w:rsidRDefault="00985FFF" w:rsidP="00985FFF">
      <w:pPr>
        <w:jc w:val="both"/>
        <w:rPr>
          <w:rFonts w:ascii="Arial" w:hAnsi="Arial" w:cs="Arial"/>
        </w:rPr>
      </w:pPr>
      <w:r w:rsidRPr="00C25037">
        <w:rPr>
          <w:rFonts w:ascii="Arial" w:hAnsi="Arial" w:cs="Arial"/>
        </w:rPr>
        <w:t>La aplicación que se utilizará para el análisis y control de resultados será OSIS-BI, este producto es un sistema generado por la</w:t>
      </w:r>
      <w:r w:rsidR="00C25037" w:rsidRPr="00C25037">
        <w:rPr>
          <w:rFonts w:ascii="Arial" w:hAnsi="Arial" w:cs="Arial"/>
        </w:rPr>
        <w:t xml:space="preserve"> misma</w:t>
      </w:r>
      <w:r w:rsidRPr="00C25037">
        <w:rPr>
          <w:rFonts w:ascii="Arial" w:hAnsi="Arial" w:cs="Arial"/>
        </w:rPr>
        <w:t xml:space="preserve"> empresa y que actualmente se utiliza en nuestros clientes, permite generar cubos OLAP de manera muy sencilla.</w:t>
      </w:r>
    </w:p>
    <w:p w14:paraId="755F86F8" w14:textId="19931136" w:rsidR="00C25037" w:rsidRDefault="00C25037" w:rsidP="00C25037">
      <w:pPr>
        <w:spacing w:line="240" w:lineRule="auto"/>
        <w:jc w:val="both"/>
        <w:rPr>
          <w:rFonts w:ascii="Arial" w:hAnsi="Arial" w:cs="Arial"/>
        </w:rPr>
      </w:pPr>
      <w:r w:rsidRPr="00C25037">
        <w:rPr>
          <w:rFonts w:ascii="Arial" w:hAnsi="Arial" w:cs="Arial"/>
        </w:rPr>
        <w:t>Se analizará la información registrada e</w:t>
      </w:r>
      <w:r w:rsidR="007E41A2">
        <w:rPr>
          <w:rFonts w:ascii="Arial" w:hAnsi="Arial" w:cs="Arial"/>
        </w:rPr>
        <w:t>n el Sistema de Control de Tare</w:t>
      </w:r>
      <w:r w:rsidR="007E41A2">
        <w:rPr>
          <w:rFonts w:ascii="Arial" w:hAnsi="Arial" w:cs="Arial"/>
          <w:lang w:val="es-419"/>
        </w:rPr>
        <w:t>a</w:t>
      </w:r>
      <w:r w:rsidRPr="00C25037">
        <w:rPr>
          <w:rFonts w:ascii="Arial" w:hAnsi="Arial" w:cs="Arial"/>
        </w:rPr>
        <w:t>s que contiene información relevante de:</w:t>
      </w:r>
    </w:p>
    <w:p w14:paraId="26B627CC" w14:textId="663A7F22" w:rsidR="00704670" w:rsidRPr="00704670" w:rsidRDefault="00704670" w:rsidP="00C25037">
      <w:pPr>
        <w:spacing w:line="240" w:lineRule="auto"/>
        <w:jc w:val="both"/>
        <w:rPr>
          <w:rFonts w:ascii="Arial" w:hAnsi="Arial" w:cs="Arial"/>
          <w:b/>
          <w:i/>
        </w:rPr>
      </w:pPr>
      <w:r w:rsidRPr="00704670">
        <w:rPr>
          <w:rFonts w:ascii="Arial" w:hAnsi="Arial" w:cs="Arial"/>
          <w:b/>
          <w:i/>
        </w:rPr>
        <w:t>DIMENSIONES</w:t>
      </w:r>
    </w:p>
    <w:p w14:paraId="6CC9CB68" w14:textId="54A696A5" w:rsidR="00C25037" w:rsidRPr="00C25037" w:rsidRDefault="00C25037" w:rsidP="00C25037">
      <w:pPr>
        <w:pStyle w:val="Prrafodelista"/>
        <w:numPr>
          <w:ilvl w:val="0"/>
          <w:numId w:val="26"/>
        </w:numPr>
        <w:spacing w:after="0" w:line="240" w:lineRule="auto"/>
        <w:jc w:val="both"/>
        <w:rPr>
          <w:rFonts w:ascii="Arial" w:hAnsi="Arial" w:cs="Arial"/>
        </w:rPr>
      </w:pPr>
      <w:r w:rsidRPr="00C25037">
        <w:rPr>
          <w:rFonts w:ascii="Arial" w:hAnsi="Arial" w:cs="Arial"/>
        </w:rPr>
        <w:t>Clientes</w:t>
      </w:r>
    </w:p>
    <w:p w14:paraId="148D439A" w14:textId="523F859D" w:rsidR="00C25037" w:rsidRPr="00C25037" w:rsidRDefault="00C25037" w:rsidP="00C25037">
      <w:pPr>
        <w:pStyle w:val="Prrafodelista"/>
        <w:numPr>
          <w:ilvl w:val="0"/>
          <w:numId w:val="26"/>
        </w:numPr>
        <w:spacing w:after="0" w:line="240" w:lineRule="auto"/>
        <w:jc w:val="both"/>
        <w:rPr>
          <w:rFonts w:ascii="Arial" w:hAnsi="Arial" w:cs="Arial"/>
        </w:rPr>
      </w:pPr>
      <w:r w:rsidRPr="00C25037">
        <w:rPr>
          <w:rFonts w:ascii="Arial" w:hAnsi="Arial" w:cs="Arial"/>
        </w:rPr>
        <w:t>Módulos adquiridos por Cliente</w:t>
      </w:r>
    </w:p>
    <w:p w14:paraId="0A67374D" w14:textId="7D545DCE" w:rsidR="00C25037" w:rsidRPr="00C25037" w:rsidRDefault="00C25037" w:rsidP="00C25037">
      <w:pPr>
        <w:pStyle w:val="Prrafodelista"/>
        <w:numPr>
          <w:ilvl w:val="0"/>
          <w:numId w:val="26"/>
        </w:numPr>
        <w:spacing w:after="0" w:line="240" w:lineRule="auto"/>
        <w:jc w:val="both"/>
        <w:rPr>
          <w:rFonts w:ascii="Arial" w:hAnsi="Arial" w:cs="Arial"/>
        </w:rPr>
      </w:pPr>
      <w:r w:rsidRPr="00C25037">
        <w:rPr>
          <w:rFonts w:ascii="Arial" w:hAnsi="Arial" w:cs="Arial"/>
        </w:rPr>
        <w:t>Proyectos y Contratos por Cliente</w:t>
      </w:r>
    </w:p>
    <w:p w14:paraId="34C13BF9" w14:textId="7FF39C2C" w:rsidR="00C25037" w:rsidRPr="00C25037" w:rsidRDefault="00C25037" w:rsidP="00C25037">
      <w:pPr>
        <w:pStyle w:val="Prrafodelista"/>
        <w:numPr>
          <w:ilvl w:val="0"/>
          <w:numId w:val="26"/>
        </w:numPr>
        <w:spacing w:after="0" w:line="240" w:lineRule="auto"/>
        <w:jc w:val="both"/>
        <w:rPr>
          <w:rFonts w:ascii="Arial" w:hAnsi="Arial" w:cs="Arial"/>
        </w:rPr>
      </w:pPr>
      <w:r w:rsidRPr="00C25037">
        <w:rPr>
          <w:rFonts w:ascii="Arial" w:hAnsi="Arial" w:cs="Arial"/>
        </w:rPr>
        <w:t>Colaboradores</w:t>
      </w:r>
    </w:p>
    <w:p w14:paraId="74267F5E" w14:textId="36BAEDC2" w:rsidR="00C25037" w:rsidRDefault="00CC341A" w:rsidP="00C25037">
      <w:pPr>
        <w:pStyle w:val="Prrafodelista"/>
        <w:numPr>
          <w:ilvl w:val="0"/>
          <w:numId w:val="26"/>
        </w:numPr>
        <w:spacing w:after="0" w:line="240" w:lineRule="auto"/>
        <w:jc w:val="both"/>
        <w:rPr>
          <w:rFonts w:ascii="Arial" w:hAnsi="Arial" w:cs="Arial"/>
        </w:rPr>
      </w:pPr>
      <w:r>
        <w:rPr>
          <w:rFonts w:ascii="Arial" w:hAnsi="Arial" w:cs="Arial"/>
        </w:rPr>
        <w:t>Peticiones</w:t>
      </w:r>
      <w:r w:rsidR="00C25037" w:rsidRPr="00C25037">
        <w:rPr>
          <w:rFonts w:ascii="Arial" w:hAnsi="Arial" w:cs="Arial"/>
        </w:rPr>
        <w:t xml:space="preserve"> (Tickets)</w:t>
      </w:r>
    </w:p>
    <w:p w14:paraId="6B85BEE4" w14:textId="660EE8DD" w:rsidR="00704670" w:rsidRDefault="00704670" w:rsidP="00C25037">
      <w:pPr>
        <w:pStyle w:val="Prrafodelista"/>
        <w:numPr>
          <w:ilvl w:val="0"/>
          <w:numId w:val="26"/>
        </w:numPr>
        <w:spacing w:after="0" w:line="240" w:lineRule="auto"/>
        <w:jc w:val="both"/>
        <w:rPr>
          <w:rFonts w:ascii="Arial" w:hAnsi="Arial" w:cs="Arial"/>
        </w:rPr>
      </w:pPr>
      <w:r>
        <w:rPr>
          <w:rFonts w:ascii="Arial" w:hAnsi="Arial" w:cs="Arial"/>
        </w:rPr>
        <w:t>Actividad</w:t>
      </w:r>
      <w:r w:rsidR="00CC341A">
        <w:rPr>
          <w:rFonts w:ascii="Arial" w:hAnsi="Arial" w:cs="Arial"/>
        </w:rPr>
        <w:t>es</w:t>
      </w:r>
    </w:p>
    <w:p w14:paraId="509C78FD" w14:textId="632C8836" w:rsidR="00704670" w:rsidRDefault="00704670" w:rsidP="00704670">
      <w:pPr>
        <w:spacing w:after="0" w:line="240" w:lineRule="auto"/>
        <w:jc w:val="both"/>
      </w:pPr>
    </w:p>
    <w:p w14:paraId="3E726C43" w14:textId="40ABBB67" w:rsidR="00704670" w:rsidRPr="00704670" w:rsidRDefault="00704670" w:rsidP="00704670">
      <w:pPr>
        <w:spacing w:line="240" w:lineRule="auto"/>
        <w:jc w:val="both"/>
        <w:rPr>
          <w:rFonts w:ascii="Arial" w:hAnsi="Arial" w:cs="Arial"/>
          <w:b/>
          <w:i/>
        </w:rPr>
      </w:pPr>
      <w:r w:rsidRPr="00704670">
        <w:rPr>
          <w:rFonts w:ascii="Arial" w:hAnsi="Arial" w:cs="Arial"/>
          <w:b/>
          <w:i/>
        </w:rPr>
        <w:t>VALORES</w:t>
      </w:r>
    </w:p>
    <w:p w14:paraId="539E70B4" w14:textId="66733629" w:rsidR="00704670" w:rsidRDefault="00704670" w:rsidP="00704670">
      <w:pPr>
        <w:spacing w:after="0" w:line="240" w:lineRule="auto"/>
        <w:jc w:val="both"/>
        <w:rPr>
          <w:rFonts w:ascii="Arial" w:hAnsi="Arial" w:cs="Arial"/>
        </w:rPr>
      </w:pPr>
      <w:r>
        <w:rPr>
          <w:rFonts w:ascii="Arial" w:hAnsi="Arial" w:cs="Arial"/>
        </w:rPr>
        <w:tab/>
        <w:t xml:space="preserve">Número Ticket Atendido </w:t>
      </w:r>
    </w:p>
    <w:p w14:paraId="5851E354" w14:textId="56815229" w:rsidR="00704670" w:rsidRDefault="00704670" w:rsidP="00704670">
      <w:pPr>
        <w:spacing w:after="0" w:line="240" w:lineRule="auto"/>
        <w:jc w:val="both"/>
        <w:rPr>
          <w:rFonts w:ascii="Arial" w:hAnsi="Arial" w:cs="Arial"/>
        </w:rPr>
      </w:pPr>
      <w:r>
        <w:rPr>
          <w:rFonts w:ascii="Arial" w:hAnsi="Arial" w:cs="Arial"/>
        </w:rPr>
        <w:tab/>
        <w:t>Fecha de Atención</w:t>
      </w:r>
    </w:p>
    <w:p w14:paraId="3A39C3A4" w14:textId="60059926" w:rsidR="00704670" w:rsidRDefault="00704670" w:rsidP="00704670">
      <w:pPr>
        <w:spacing w:after="0" w:line="240" w:lineRule="auto"/>
        <w:jc w:val="both"/>
        <w:rPr>
          <w:rFonts w:ascii="Arial" w:hAnsi="Arial" w:cs="Arial"/>
        </w:rPr>
      </w:pPr>
      <w:r>
        <w:rPr>
          <w:rFonts w:ascii="Arial" w:hAnsi="Arial" w:cs="Arial"/>
        </w:rPr>
        <w:tab/>
        <w:t xml:space="preserve">Actividades realizadas </w:t>
      </w:r>
    </w:p>
    <w:p w14:paraId="03F13708" w14:textId="3E32C6FA" w:rsidR="00C25037" w:rsidRPr="00704670" w:rsidRDefault="00704670" w:rsidP="00704670">
      <w:pPr>
        <w:spacing w:after="0" w:line="240" w:lineRule="auto"/>
        <w:jc w:val="both"/>
        <w:rPr>
          <w:rFonts w:ascii="Arial" w:hAnsi="Arial" w:cs="Arial"/>
        </w:rPr>
      </w:pPr>
      <w:r>
        <w:rPr>
          <w:rFonts w:ascii="Arial" w:hAnsi="Arial" w:cs="Arial"/>
        </w:rPr>
        <w:tab/>
        <w:t>Tiempos utilizados por cada actividad</w:t>
      </w:r>
    </w:p>
    <w:p w14:paraId="57D8E760" w14:textId="30ED98D5" w:rsidR="00C25037" w:rsidRDefault="00704670" w:rsidP="00C25037">
      <w:pPr>
        <w:spacing w:after="0" w:line="240" w:lineRule="auto"/>
        <w:jc w:val="both"/>
        <w:rPr>
          <w:rFonts w:ascii="Arial" w:hAnsi="Arial" w:cs="Arial"/>
        </w:rPr>
      </w:pPr>
      <w:r>
        <w:rPr>
          <w:rFonts w:ascii="Arial" w:hAnsi="Arial" w:cs="Arial"/>
        </w:rPr>
        <w:tab/>
        <w:t>Estado del Ticket</w:t>
      </w:r>
    </w:p>
    <w:p w14:paraId="69A8FD3A" w14:textId="77777777" w:rsidR="00704670" w:rsidRDefault="00704670" w:rsidP="00C25037">
      <w:pPr>
        <w:spacing w:after="0" w:line="240" w:lineRule="auto"/>
        <w:jc w:val="both"/>
        <w:rPr>
          <w:rFonts w:ascii="Arial" w:hAnsi="Arial" w:cs="Arial"/>
        </w:rPr>
      </w:pPr>
    </w:p>
    <w:p w14:paraId="39516D22" w14:textId="22AA5484" w:rsidR="00AF6639" w:rsidRDefault="00704670" w:rsidP="00AF6639">
      <w:pPr>
        <w:spacing w:after="0" w:line="240" w:lineRule="auto"/>
        <w:jc w:val="both"/>
        <w:rPr>
          <w:rFonts w:ascii="Arial" w:eastAsia="Times New Roman" w:hAnsi="Arial" w:cs="Arial"/>
          <w:color w:val="000000"/>
          <w:szCs w:val="16"/>
        </w:rPr>
      </w:pPr>
      <w:r>
        <w:rPr>
          <w:rFonts w:ascii="Arial" w:eastAsia="Times New Roman" w:hAnsi="Arial" w:cs="Arial"/>
          <w:color w:val="000000"/>
          <w:szCs w:val="16"/>
        </w:rPr>
        <w:t>C</w:t>
      </w:r>
      <w:r w:rsidR="00AF6639">
        <w:rPr>
          <w:rFonts w:ascii="Arial" w:eastAsia="Times New Roman" w:hAnsi="Arial" w:cs="Arial"/>
          <w:color w:val="000000"/>
          <w:szCs w:val="16"/>
        </w:rPr>
        <w:t>on esta herramienta se realizará el análisis descriptivo y de Diagnostico, responderemos las siguientes preguntas:</w:t>
      </w:r>
    </w:p>
    <w:p w14:paraId="61BCCF97" w14:textId="4BCCC5E5" w:rsidR="001F61F4" w:rsidRDefault="001F61F4" w:rsidP="00AF6639">
      <w:pPr>
        <w:spacing w:after="0" w:line="240" w:lineRule="auto"/>
        <w:jc w:val="both"/>
        <w:rPr>
          <w:rFonts w:ascii="Arial" w:eastAsia="Times New Roman" w:hAnsi="Arial" w:cs="Arial"/>
          <w:color w:val="000000"/>
          <w:szCs w:val="16"/>
        </w:rPr>
      </w:pPr>
    </w:p>
    <w:p w14:paraId="09D0C5B3" w14:textId="122D7567" w:rsidR="00CC341A" w:rsidRPr="00CC341A" w:rsidRDefault="00CC341A" w:rsidP="00AF6639">
      <w:pPr>
        <w:spacing w:after="0" w:line="240" w:lineRule="auto"/>
        <w:jc w:val="both"/>
        <w:rPr>
          <w:rFonts w:ascii="Arial" w:eastAsia="Times New Roman" w:hAnsi="Arial" w:cs="Arial"/>
          <w:b/>
          <w:color w:val="000000"/>
          <w:szCs w:val="16"/>
        </w:rPr>
      </w:pPr>
      <w:r>
        <w:rPr>
          <w:rFonts w:ascii="Arial" w:eastAsia="Times New Roman" w:hAnsi="Arial" w:cs="Arial"/>
          <w:color w:val="000000"/>
          <w:szCs w:val="16"/>
        </w:rPr>
        <w:t xml:space="preserve"> </w:t>
      </w:r>
      <w:r w:rsidRPr="00CC341A">
        <w:rPr>
          <w:rFonts w:ascii="Arial" w:eastAsia="Times New Roman" w:hAnsi="Arial" w:cs="Arial"/>
          <w:b/>
          <w:color w:val="000000"/>
          <w:szCs w:val="16"/>
        </w:rPr>
        <w:t xml:space="preserve">Análisis </w:t>
      </w:r>
      <w:r>
        <w:rPr>
          <w:rFonts w:ascii="Arial" w:eastAsia="Times New Roman" w:hAnsi="Arial" w:cs="Arial"/>
          <w:b/>
          <w:color w:val="000000"/>
          <w:szCs w:val="16"/>
        </w:rPr>
        <w:t>Descriptivo</w:t>
      </w:r>
      <w:r w:rsidRPr="00CC341A">
        <w:rPr>
          <w:rFonts w:ascii="Arial" w:eastAsia="Times New Roman" w:hAnsi="Arial" w:cs="Arial"/>
          <w:b/>
          <w:color w:val="000000"/>
          <w:szCs w:val="16"/>
        </w:rPr>
        <w:t xml:space="preserve"> (Por Dimensión)</w:t>
      </w:r>
    </w:p>
    <w:p w14:paraId="4F98B8F3" w14:textId="77777777" w:rsidR="00CC341A" w:rsidRDefault="00CC341A" w:rsidP="00AF6639">
      <w:pPr>
        <w:spacing w:after="0" w:line="240" w:lineRule="auto"/>
        <w:jc w:val="both"/>
        <w:rPr>
          <w:rFonts w:ascii="Arial" w:eastAsia="Times New Roman" w:hAnsi="Arial" w:cs="Arial"/>
          <w:color w:val="000000"/>
          <w:szCs w:val="16"/>
        </w:rPr>
      </w:pPr>
    </w:p>
    <w:p w14:paraId="6A090B7F" w14:textId="742A3ADA" w:rsidR="001F61F4" w:rsidRDefault="00CC341A" w:rsidP="001F61F4">
      <w:pPr>
        <w:pStyle w:val="Prrafodelista"/>
        <w:numPr>
          <w:ilvl w:val="0"/>
          <w:numId w:val="29"/>
        </w:numPr>
        <w:spacing w:after="0" w:line="240" w:lineRule="auto"/>
        <w:jc w:val="both"/>
        <w:rPr>
          <w:rFonts w:ascii="Arial" w:eastAsia="Times New Roman" w:hAnsi="Arial" w:cs="Arial"/>
          <w:color w:val="000000"/>
          <w:szCs w:val="16"/>
        </w:rPr>
      </w:pPr>
      <w:r>
        <w:rPr>
          <w:rFonts w:ascii="Arial" w:eastAsia="Times New Roman" w:hAnsi="Arial" w:cs="Arial"/>
          <w:color w:val="000000"/>
          <w:szCs w:val="16"/>
        </w:rPr>
        <w:t>Historial de h</w:t>
      </w:r>
      <w:r w:rsidR="00E14343">
        <w:rPr>
          <w:rFonts w:ascii="Arial" w:eastAsia="Times New Roman" w:hAnsi="Arial" w:cs="Arial"/>
          <w:color w:val="000000"/>
          <w:szCs w:val="16"/>
        </w:rPr>
        <w:t>oras consumidas en correcciones</w:t>
      </w:r>
      <w:r w:rsidR="001F61F4">
        <w:rPr>
          <w:rFonts w:ascii="Arial" w:eastAsia="Times New Roman" w:hAnsi="Arial" w:cs="Arial"/>
          <w:color w:val="000000"/>
          <w:szCs w:val="16"/>
        </w:rPr>
        <w:t xml:space="preserve"> (generan pérdidas)</w:t>
      </w:r>
    </w:p>
    <w:p w14:paraId="719DC5C6" w14:textId="79FDB4F3" w:rsidR="001F61F4" w:rsidRDefault="00CC341A" w:rsidP="001F61F4">
      <w:pPr>
        <w:pStyle w:val="Prrafodelista"/>
        <w:numPr>
          <w:ilvl w:val="0"/>
          <w:numId w:val="29"/>
        </w:numPr>
        <w:spacing w:after="0" w:line="240" w:lineRule="auto"/>
        <w:jc w:val="both"/>
        <w:rPr>
          <w:rFonts w:ascii="Arial" w:eastAsia="Times New Roman" w:hAnsi="Arial" w:cs="Arial"/>
          <w:color w:val="000000"/>
          <w:szCs w:val="16"/>
        </w:rPr>
      </w:pPr>
      <w:r>
        <w:rPr>
          <w:rFonts w:ascii="Arial" w:eastAsia="Times New Roman" w:hAnsi="Arial" w:cs="Arial"/>
          <w:color w:val="000000"/>
          <w:szCs w:val="16"/>
        </w:rPr>
        <w:t>Historial de horas</w:t>
      </w:r>
      <w:r w:rsidR="001F61F4">
        <w:rPr>
          <w:rFonts w:ascii="Arial" w:eastAsia="Times New Roman" w:hAnsi="Arial" w:cs="Arial"/>
          <w:color w:val="000000"/>
          <w:szCs w:val="16"/>
        </w:rPr>
        <w:t xml:space="preserve"> efectivamente laboradas </w:t>
      </w:r>
    </w:p>
    <w:p w14:paraId="3F102087" w14:textId="4EC8F95B" w:rsidR="001F61F4" w:rsidRDefault="00CC341A" w:rsidP="001F61F4">
      <w:pPr>
        <w:pStyle w:val="Prrafodelista"/>
        <w:numPr>
          <w:ilvl w:val="0"/>
          <w:numId w:val="29"/>
        </w:numPr>
        <w:spacing w:after="0" w:line="240" w:lineRule="auto"/>
        <w:jc w:val="both"/>
        <w:rPr>
          <w:rFonts w:ascii="Arial" w:eastAsia="Times New Roman" w:hAnsi="Arial" w:cs="Arial"/>
          <w:color w:val="000000"/>
          <w:szCs w:val="16"/>
        </w:rPr>
      </w:pPr>
      <w:r>
        <w:rPr>
          <w:rFonts w:ascii="Arial" w:eastAsia="Times New Roman" w:hAnsi="Arial" w:cs="Arial"/>
          <w:color w:val="000000"/>
          <w:szCs w:val="16"/>
        </w:rPr>
        <w:t xml:space="preserve">Historial de </w:t>
      </w:r>
      <w:r w:rsidR="001F61F4">
        <w:rPr>
          <w:rFonts w:ascii="Arial" w:eastAsia="Times New Roman" w:hAnsi="Arial" w:cs="Arial"/>
          <w:color w:val="000000"/>
          <w:szCs w:val="16"/>
        </w:rPr>
        <w:t>Horas reembolsables (facturadas)</w:t>
      </w:r>
    </w:p>
    <w:p w14:paraId="707C7065" w14:textId="6284ABFB" w:rsidR="001F61F4" w:rsidRDefault="001F61F4" w:rsidP="001F61F4">
      <w:pPr>
        <w:pStyle w:val="Prrafodelista"/>
        <w:numPr>
          <w:ilvl w:val="0"/>
          <w:numId w:val="29"/>
        </w:numPr>
        <w:spacing w:after="0" w:line="240" w:lineRule="auto"/>
        <w:jc w:val="both"/>
        <w:rPr>
          <w:rFonts w:ascii="Arial" w:eastAsia="Times New Roman" w:hAnsi="Arial" w:cs="Arial"/>
          <w:color w:val="000000"/>
          <w:szCs w:val="16"/>
        </w:rPr>
      </w:pPr>
      <w:r>
        <w:rPr>
          <w:rFonts w:ascii="Arial" w:eastAsia="Times New Roman" w:hAnsi="Arial" w:cs="Arial"/>
          <w:color w:val="000000"/>
          <w:szCs w:val="16"/>
        </w:rPr>
        <w:t>H</w:t>
      </w:r>
      <w:r w:rsidR="00CC341A">
        <w:rPr>
          <w:rFonts w:ascii="Arial" w:eastAsia="Times New Roman" w:hAnsi="Arial" w:cs="Arial"/>
          <w:color w:val="000000"/>
          <w:szCs w:val="16"/>
        </w:rPr>
        <w:t>istorial de H</w:t>
      </w:r>
      <w:r>
        <w:rPr>
          <w:rFonts w:ascii="Arial" w:eastAsia="Times New Roman" w:hAnsi="Arial" w:cs="Arial"/>
          <w:color w:val="000000"/>
          <w:szCs w:val="16"/>
        </w:rPr>
        <w:t>oras Productivas</w:t>
      </w:r>
    </w:p>
    <w:p w14:paraId="16C6B0C6" w14:textId="69BB45FC" w:rsidR="00E14343" w:rsidRDefault="00E14343" w:rsidP="001F61F4">
      <w:pPr>
        <w:pStyle w:val="Prrafodelista"/>
        <w:numPr>
          <w:ilvl w:val="0"/>
          <w:numId w:val="29"/>
        </w:numPr>
        <w:spacing w:after="0" w:line="240" w:lineRule="auto"/>
        <w:jc w:val="both"/>
        <w:rPr>
          <w:rFonts w:ascii="Arial" w:eastAsia="Times New Roman" w:hAnsi="Arial" w:cs="Arial"/>
          <w:color w:val="000000"/>
          <w:szCs w:val="16"/>
        </w:rPr>
      </w:pPr>
      <w:r>
        <w:rPr>
          <w:rFonts w:ascii="Arial" w:eastAsia="Times New Roman" w:hAnsi="Arial" w:cs="Arial"/>
          <w:color w:val="000000"/>
          <w:szCs w:val="16"/>
        </w:rPr>
        <w:t>Pareto de Actividades</w:t>
      </w:r>
    </w:p>
    <w:p w14:paraId="392B4BC3" w14:textId="72CB26B2" w:rsidR="001F61F4" w:rsidRDefault="001F61F4" w:rsidP="001F61F4">
      <w:pPr>
        <w:spacing w:after="0" w:line="240" w:lineRule="auto"/>
        <w:jc w:val="both"/>
        <w:rPr>
          <w:rFonts w:ascii="Arial" w:eastAsia="Times New Roman" w:hAnsi="Arial" w:cs="Arial"/>
          <w:color w:val="000000"/>
          <w:szCs w:val="16"/>
        </w:rPr>
      </w:pPr>
    </w:p>
    <w:p w14:paraId="76985E17" w14:textId="6653AD48" w:rsidR="00CC341A" w:rsidRPr="00CC341A" w:rsidRDefault="00CC341A" w:rsidP="00CC341A">
      <w:pPr>
        <w:spacing w:after="0" w:line="240" w:lineRule="auto"/>
        <w:jc w:val="both"/>
        <w:rPr>
          <w:rFonts w:ascii="Arial" w:eastAsia="Times New Roman" w:hAnsi="Arial" w:cs="Arial"/>
          <w:b/>
          <w:color w:val="000000"/>
          <w:szCs w:val="16"/>
        </w:rPr>
      </w:pPr>
      <w:r w:rsidRPr="00CC341A">
        <w:rPr>
          <w:rFonts w:ascii="Arial" w:eastAsia="Times New Roman" w:hAnsi="Arial" w:cs="Arial"/>
          <w:b/>
          <w:color w:val="000000"/>
          <w:szCs w:val="16"/>
        </w:rPr>
        <w:t>Análisis de Diagnostico</w:t>
      </w:r>
    </w:p>
    <w:p w14:paraId="332B86D0" w14:textId="22F088AC" w:rsidR="00CC341A" w:rsidRDefault="00CC341A" w:rsidP="00CC341A">
      <w:pPr>
        <w:spacing w:after="0" w:line="240" w:lineRule="auto"/>
        <w:ind w:firstLine="708"/>
        <w:jc w:val="both"/>
        <w:rPr>
          <w:rFonts w:ascii="Arial" w:eastAsia="Times New Roman" w:hAnsi="Arial" w:cs="Arial"/>
          <w:color w:val="000000"/>
          <w:szCs w:val="16"/>
        </w:rPr>
      </w:pPr>
    </w:p>
    <w:p w14:paraId="00B80661" w14:textId="348C8F54" w:rsidR="00CC341A" w:rsidRPr="00CC341A" w:rsidRDefault="00CC341A" w:rsidP="00CC341A">
      <w:pPr>
        <w:pStyle w:val="Prrafodelista"/>
        <w:numPr>
          <w:ilvl w:val="0"/>
          <w:numId w:val="32"/>
        </w:numPr>
        <w:spacing w:after="0" w:line="240" w:lineRule="auto"/>
        <w:jc w:val="both"/>
        <w:rPr>
          <w:rFonts w:ascii="Arial" w:eastAsia="Times New Roman" w:hAnsi="Arial" w:cs="Arial"/>
          <w:color w:val="000000"/>
          <w:szCs w:val="16"/>
        </w:rPr>
      </w:pPr>
      <w:r w:rsidRPr="00CC341A">
        <w:rPr>
          <w:rFonts w:ascii="Arial" w:eastAsia="Times New Roman" w:hAnsi="Arial" w:cs="Arial"/>
          <w:color w:val="000000"/>
          <w:szCs w:val="16"/>
        </w:rPr>
        <w:t>Promedio de Tiempo de atención Nivel 1</w:t>
      </w:r>
    </w:p>
    <w:p w14:paraId="5D4BF7D1" w14:textId="28DC6EF6" w:rsidR="00CC341A" w:rsidRDefault="00CC341A" w:rsidP="00CC341A">
      <w:pPr>
        <w:pStyle w:val="Prrafodelista"/>
        <w:numPr>
          <w:ilvl w:val="0"/>
          <w:numId w:val="32"/>
        </w:numPr>
        <w:spacing w:after="0" w:line="240" w:lineRule="auto"/>
        <w:jc w:val="both"/>
        <w:rPr>
          <w:rFonts w:ascii="Arial" w:eastAsia="Times New Roman" w:hAnsi="Arial" w:cs="Arial"/>
          <w:color w:val="000000"/>
          <w:szCs w:val="16"/>
        </w:rPr>
      </w:pPr>
      <w:r>
        <w:rPr>
          <w:rFonts w:ascii="Arial" w:eastAsia="Times New Roman" w:hAnsi="Arial" w:cs="Arial"/>
          <w:color w:val="000000"/>
          <w:szCs w:val="16"/>
        </w:rPr>
        <w:t>Promedio de Tiempo de Atencion Nivel 2</w:t>
      </w:r>
    </w:p>
    <w:p w14:paraId="2B99AE55" w14:textId="2BA3C340" w:rsidR="00CC341A" w:rsidRDefault="00CC341A" w:rsidP="00CC341A">
      <w:pPr>
        <w:pStyle w:val="Prrafodelista"/>
        <w:numPr>
          <w:ilvl w:val="0"/>
          <w:numId w:val="32"/>
        </w:numPr>
        <w:spacing w:after="0" w:line="240" w:lineRule="auto"/>
        <w:jc w:val="both"/>
        <w:rPr>
          <w:rFonts w:ascii="Arial" w:eastAsia="Times New Roman" w:hAnsi="Arial" w:cs="Arial"/>
          <w:color w:val="000000"/>
          <w:szCs w:val="16"/>
        </w:rPr>
      </w:pPr>
      <w:r>
        <w:rPr>
          <w:rFonts w:ascii="Arial" w:eastAsia="Times New Roman" w:hAnsi="Arial" w:cs="Arial"/>
          <w:color w:val="000000"/>
          <w:szCs w:val="16"/>
        </w:rPr>
        <w:t>Promedio de Tiempo de Atención Nivel 3</w:t>
      </w:r>
    </w:p>
    <w:p w14:paraId="44863009" w14:textId="0B50E1BA" w:rsidR="00CC341A" w:rsidRDefault="00CC341A" w:rsidP="00CC341A">
      <w:pPr>
        <w:pStyle w:val="Prrafodelista"/>
        <w:numPr>
          <w:ilvl w:val="0"/>
          <w:numId w:val="32"/>
        </w:numPr>
        <w:spacing w:after="0" w:line="240" w:lineRule="auto"/>
        <w:jc w:val="both"/>
        <w:rPr>
          <w:rFonts w:ascii="Arial" w:eastAsia="Times New Roman" w:hAnsi="Arial" w:cs="Arial"/>
          <w:color w:val="000000"/>
          <w:szCs w:val="16"/>
        </w:rPr>
      </w:pPr>
      <w:r>
        <w:rPr>
          <w:rFonts w:ascii="Arial" w:eastAsia="Times New Roman" w:hAnsi="Arial" w:cs="Arial"/>
          <w:color w:val="000000"/>
          <w:szCs w:val="16"/>
        </w:rPr>
        <w:t>Tendencias de Tiempos de Atencion por Modulo y Nivel</w:t>
      </w:r>
    </w:p>
    <w:p w14:paraId="38F054EB" w14:textId="3D063232" w:rsidR="006A47B2" w:rsidRDefault="006A47B2" w:rsidP="006A47B2">
      <w:pPr>
        <w:pStyle w:val="Prrafodelista"/>
        <w:spacing w:after="0" w:line="240" w:lineRule="auto"/>
        <w:jc w:val="both"/>
        <w:rPr>
          <w:rFonts w:ascii="Arial" w:eastAsia="Times New Roman" w:hAnsi="Arial" w:cs="Arial"/>
          <w:color w:val="000000"/>
          <w:szCs w:val="16"/>
        </w:rPr>
      </w:pPr>
      <w:r>
        <w:rPr>
          <w:rFonts w:ascii="Arial" w:eastAsia="Times New Roman" w:hAnsi="Arial" w:cs="Arial"/>
          <w:color w:val="000000"/>
          <w:szCs w:val="16"/>
        </w:rPr>
        <w:t>(Análisis del incremento de tiempos de demora)</w:t>
      </w:r>
    </w:p>
    <w:p w14:paraId="1B38FAF9" w14:textId="454BD7C9" w:rsidR="00CC341A" w:rsidRPr="00CC341A" w:rsidRDefault="00CC341A" w:rsidP="00CC341A">
      <w:pPr>
        <w:pStyle w:val="Prrafodelista"/>
        <w:numPr>
          <w:ilvl w:val="0"/>
          <w:numId w:val="32"/>
        </w:numPr>
        <w:spacing w:after="0" w:line="240" w:lineRule="auto"/>
        <w:jc w:val="both"/>
        <w:rPr>
          <w:rFonts w:ascii="Arial" w:eastAsia="Times New Roman" w:hAnsi="Arial" w:cs="Arial"/>
          <w:color w:val="000000"/>
          <w:szCs w:val="16"/>
        </w:rPr>
      </w:pPr>
      <w:r>
        <w:rPr>
          <w:rFonts w:ascii="Arial" w:eastAsia="Times New Roman" w:hAnsi="Arial" w:cs="Arial"/>
          <w:color w:val="000000"/>
          <w:szCs w:val="16"/>
        </w:rPr>
        <w:t>Análisis de Estacionalidad por Cliente-Modulo</w:t>
      </w:r>
    </w:p>
    <w:p w14:paraId="33636597" w14:textId="77777777" w:rsidR="00CC341A" w:rsidRDefault="00CC341A" w:rsidP="00CC341A">
      <w:pPr>
        <w:pStyle w:val="Prrafodelista"/>
        <w:spacing w:after="0" w:line="240" w:lineRule="auto"/>
        <w:jc w:val="both"/>
        <w:rPr>
          <w:rFonts w:ascii="Arial" w:eastAsia="Times New Roman" w:hAnsi="Arial" w:cs="Arial"/>
          <w:color w:val="000000"/>
          <w:szCs w:val="16"/>
        </w:rPr>
      </w:pPr>
    </w:p>
    <w:p w14:paraId="4965DD7D" w14:textId="7610706C" w:rsidR="00A055B2" w:rsidRDefault="00A055B2" w:rsidP="00A055B2">
      <w:pPr>
        <w:spacing w:after="0" w:line="240" w:lineRule="auto"/>
        <w:rPr>
          <w:rFonts w:ascii="Arial" w:eastAsia="Times New Roman" w:hAnsi="Arial" w:cs="Arial"/>
          <w:color w:val="000000"/>
          <w:szCs w:val="16"/>
        </w:rPr>
      </w:pPr>
      <w:r>
        <w:rPr>
          <w:rFonts w:ascii="Arial" w:eastAsia="Times New Roman" w:hAnsi="Arial" w:cs="Arial"/>
          <w:color w:val="000000"/>
          <w:szCs w:val="16"/>
        </w:rPr>
        <w:t>Con esta i</w:t>
      </w:r>
      <w:r w:rsidR="00CC341A">
        <w:rPr>
          <w:rFonts w:ascii="Arial" w:eastAsia="Times New Roman" w:hAnsi="Arial" w:cs="Arial"/>
          <w:color w:val="000000"/>
          <w:szCs w:val="16"/>
        </w:rPr>
        <w:t>nformación se obtendrá los KPI</w:t>
      </w:r>
      <w:r>
        <w:rPr>
          <w:rFonts w:ascii="Arial" w:eastAsia="Times New Roman" w:hAnsi="Arial" w:cs="Arial"/>
          <w:color w:val="000000"/>
          <w:szCs w:val="16"/>
        </w:rPr>
        <w:t xml:space="preserve"> 1 </w:t>
      </w:r>
      <w:r w:rsidR="00E125FE">
        <w:rPr>
          <w:rFonts w:ascii="Arial" w:eastAsia="Times New Roman" w:hAnsi="Arial" w:cs="Arial"/>
          <w:color w:val="000000"/>
          <w:szCs w:val="16"/>
        </w:rPr>
        <w:t>al 6 definido</w:t>
      </w:r>
      <w:r>
        <w:rPr>
          <w:rFonts w:ascii="Arial" w:eastAsia="Times New Roman" w:hAnsi="Arial" w:cs="Arial"/>
          <w:color w:val="000000"/>
          <w:szCs w:val="16"/>
        </w:rPr>
        <w:t xml:space="preserve"> en el punto 2.3.2</w:t>
      </w:r>
    </w:p>
    <w:p w14:paraId="6D099449" w14:textId="0AB1E325" w:rsidR="00CC341A" w:rsidRDefault="00CC341A" w:rsidP="00A055B2">
      <w:pPr>
        <w:spacing w:after="0" w:line="240" w:lineRule="auto"/>
        <w:rPr>
          <w:rFonts w:ascii="Arial" w:eastAsia="Times New Roman" w:hAnsi="Arial" w:cs="Arial"/>
          <w:color w:val="000000"/>
          <w:szCs w:val="16"/>
        </w:rPr>
      </w:pPr>
    </w:p>
    <w:p w14:paraId="6563BB4F" w14:textId="629C13F3" w:rsidR="00CC341A" w:rsidRDefault="00CC341A" w:rsidP="00A055B2">
      <w:pPr>
        <w:spacing w:after="0" w:line="240" w:lineRule="auto"/>
        <w:rPr>
          <w:rFonts w:ascii="Arial" w:eastAsia="Times New Roman" w:hAnsi="Arial" w:cs="Arial"/>
          <w:color w:val="000000"/>
          <w:szCs w:val="16"/>
        </w:rPr>
      </w:pPr>
    </w:p>
    <w:p w14:paraId="18B64A4A" w14:textId="4CA1AEE9" w:rsidR="00CC341A" w:rsidRDefault="00CC341A" w:rsidP="00A055B2">
      <w:pPr>
        <w:spacing w:after="0" w:line="240" w:lineRule="auto"/>
        <w:rPr>
          <w:rFonts w:ascii="Arial" w:eastAsia="Times New Roman" w:hAnsi="Arial" w:cs="Arial"/>
          <w:color w:val="000000"/>
          <w:szCs w:val="16"/>
        </w:rPr>
      </w:pPr>
    </w:p>
    <w:p w14:paraId="71BFF696" w14:textId="76FF51AD" w:rsidR="00CC341A" w:rsidRDefault="00CC341A" w:rsidP="00A055B2">
      <w:pPr>
        <w:spacing w:after="0" w:line="240" w:lineRule="auto"/>
        <w:rPr>
          <w:rFonts w:ascii="Arial" w:eastAsia="Times New Roman" w:hAnsi="Arial" w:cs="Arial"/>
          <w:color w:val="000000"/>
          <w:szCs w:val="16"/>
        </w:rPr>
      </w:pPr>
    </w:p>
    <w:p w14:paraId="3BED618B" w14:textId="046B72A9" w:rsidR="00CC341A" w:rsidRDefault="00CC341A" w:rsidP="00A055B2">
      <w:pPr>
        <w:spacing w:after="0" w:line="240" w:lineRule="auto"/>
        <w:rPr>
          <w:rFonts w:ascii="Arial" w:eastAsia="Times New Roman" w:hAnsi="Arial" w:cs="Arial"/>
          <w:color w:val="000000"/>
          <w:szCs w:val="16"/>
        </w:rPr>
      </w:pPr>
    </w:p>
    <w:p w14:paraId="291A7B10" w14:textId="77777777" w:rsidR="00CC341A" w:rsidRDefault="00CC341A" w:rsidP="00A055B2">
      <w:pPr>
        <w:spacing w:after="0" w:line="240" w:lineRule="auto"/>
        <w:rPr>
          <w:rFonts w:ascii="Arial" w:eastAsia="Times New Roman" w:hAnsi="Arial" w:cs="Arial"/>
          <w:color w:val="000000"/>
          <w:szCs w:val="16"/>
        </w:rPr>
      </w:pPr>
    </w:p>
    <w:p w14:paraId="72E8B438" w14:textId="0032A009" w:rsidR="004B0F44" w:rsidRDefault="004B0F44" w:rsidP="00E125FE">
      <w:pPr>
        <w:pStyle w:val="Ttulo1"/>
        <w:numPr>
          <w:ilvl w:val="2"/>
          <w:numId w:val="23"/>
        </w:numPr>
        <w:spacing w:line="480" w:lineRule="auto"/>
        <w:ind w:left="851" w:hanging="851"/>
        <w:rPr>
          <w:rFonts w:ascii="Arial" w:hAnsi="Arial" w:cs="Arial"/>
          <w:color w:val="auto"/>
          <w:sz w:val="22"/>
          <w:szCs w:val="22"/>
        </w:rPr>
      </w:pPr>
      <w:r>
        <w:rPr>
          <w:rFonts w:ascii="Arial" w:hAnsi="Arial" w:cs="Arial"/>
          <w:color w:val="auto"/>
          <w:sz w:val="22"/>
          <w:szCs w:val="22"/>
        </w:rPr>
        <w:lastRenderedPageBreak/>
        <w:t>Sistemas Analíticos</w:t>
      </w:r>
    </w:p>
    <w:p w14:paraId="568C3FC2" w14:textId="0D968C97" w:rsidR="00970D3F" w:rsidRDefault="00AF6639" w:rsidP="00AF6639">
      <w:pPr>
        <w:jc w:val="both"/>
        <w:rPr>
          <w:rFonts w:ascii="Arial" w:eastAsia="Times New Roman" w:hAnsi="Arial" w:cs="Arial"/>
          <w:color w:val="000000"/>
          <w:szCs w:val="16"/>
        </w:rPr>
      </w:pPr>
      <w:r w:rsidRPr="00AF6639">
        <w:rPr>
          <w:rFonts w:ascii="Arial" w:eastAsia="Times New Roman" w:hAnsi="Arial" w:cs="Arial"/>
          <w:color w:val="000000"/>
          <w:szCs w:val="16"/>
        </w:rPr>
        <w:t xml:space="preserve">Con los datos obtenidos en el análisis descriptivo y de diagnóstico </w:t>
      </w:r>
      <w:r>
        <w:rPr>
          <w:rFonts w:ascii="Arial" w:eastAsia="Times New Roman" w:hAnsi="Arial" w:cs="Arial"/>
          <w:color w:val="000000"/>
          <w:szCs w:val="16"/>
        </w:rPr>
        <w:t>y utilizando las herramientas de EXCEL</w:t>
      </w:r>
      <w:r w:rsidR="00CC341A">
        <w:rPr>
          <w:rFonts w:ascii="Arial" w:eastAsia="Times New Roman" w:hAnsi="Arial" w:cs="Arial"/>
          <w:color w:val="000000"/>
          <w:szCs w:val="16"/>
        </w:rPr>
        <w:t xml:space="preserve"> (Minería de Datos)</w:t>
      </w:r>
      <w:r>
        <w:rPr>
          <w:rFonts w:ascii="Arial" w:eastAsia="Times New Roman" w:hAnsi="Arial" w:cs="Arial"/>
          <w:color w:val="000000"/>
          <w:szCs w:val="16"/>
        </w:rPr>
        <w:t xml:space="preserve"> buscaremos responder a las siguientes preguntas:</w:t>
      </w:r>
    </w:p>
    <w:p w14:paraId="589D0762" w14:textId="37FBC810" w:rsidR="00AF6639" w:rsidRPr="00CC341A" w:rsidRDefault="00CC341A" w:rsidP="001F61F4">
      <w:pPr>
        <w:rPr>
          <w:rFonts w:ascii="Arial" w:eastAsia="Times New Roman" w:hAnsi="Arial" w:cs="Arial"/>
          <w:b/>
          <w:color w:val="000000"/>
          <w:szCs w:val="16"/>
        </w:rPr>
      </w:pPr>
      <w:r w:rsidRPr="00CC341A">
        <w:rPr>
          <w:rFonts w:ascii="Arial" w:eastAsia="Times New Roman" w:hAnsi="Arial" w:cs="Arial"/>
          <w:b/>
          <w:color w:val="000000"/>
          <w:szCs w:val="16"/>
        </w:rPr>
        <w:t>Análisis Predictivo</w:t>
      </w:r>
    </w:p>
    <w:p w14:paraId="3F71E327" w14:textId="5413A7A4" w:rsidR="001434EA" w:rsidRPr="005F337D" w:rsidRDefault="001F61F4" w:rsidP="005F337D">
      <w:pPr>
        <w:pStyle w:val="Prrafodelista"/>
        <w:numPr>
          <w:ilvl w:val="0"/>
          <w:numId w:val="28"/>
        </w:numPr>
        <w:ind w:left="851" w:hanging="425"/>
        <w:jc w:val="both"/>
        <w:rPr>
          <w:rFonts w:ascii="Arial" w:eastAsia="Times New Roman" w:hAnsi="Arial" w:cs="Arial"/>
          <w:color w:val="000000"/>
          <w:szCs w:val="16"/>
        </w:rPr>
      </w:pPr>
      <w:r>
        <w:rPr>
          <w:rFonts w:ascii="Arial" w:eastAsia="Times New Roman" w:hAnsi="Arial" w:cs="Arial"/>
          <w:color w:val="000000"/>
          <w:szCs w:val="16"/>
        </w:rPr>
        <w:t>En función a</w:t>
      </w:r>
      <w:r w:rsidR="00E125FE">
        <w:rPr>
          <w:rFonts w:ascii="Arial" w:eastAsia="Times New Roman" w:hAnsi="Arial" w:cs="Arial"/>
          <w:color w:val="000000"/>
          <w:szCs w:val="16"/>
        </w:rPr>
        <w:t>l</w:t>
      </w:r>
      <w:r>
        <w:rPr>
          <w:rFonts w:ascii="Arial" w:eastAsia="Times New Roman" w:hAnsi="Arial" w:cs="Arial"/>
          <w:color w:val="000000"/>
          <w:szCs w:val="16"/>
        </w:rPr>
        <w:t xml:space="preserve"> incremento de </w:t>
      </w:r>
      <w:r w:rsidR="001434EA">
        <w:rPr>
          <w:rFonts w:ascii="Arial" w:eastAsia="Times New Roman" w:hAnsi="Arial" w:cs="Arial"/>
          <w:color w:val="000000"/>
          <w:szCs w:val="16"/>
        </w:rPr>
        <w:t xml:space="preserve">clientes y </w:t>
      </w:r>
      <w:r w:rsidR="005F337D">
        <w:rPr>
          <w:rFonts w:ascii="Arial" w:eastAsia="Times New Roman" w:hAnsi="Arial" w:cs="Arial"/>
          <w:color w:val="000000"/>
          <w:szCs w:val="16"/>
        </w:rPr>
        <w:t xml:space="preserve">el historial de </w:t>
      </w:r>
      <w:r w:rsidRPr="005F337D">
        <w:rPr>
          <w:rFonts w:ascii="Arial" w:eastAsia="Times New Roman" w:hAnsi="Arial" w:cs="Arial"/>
          <w:color w:val="000000"/>
          <w:szCs w:val="16"/>
        </w:rPr>
        <w:t xml:space="preserve">horas </w:t>
      </w:r>
      <w:r w:rsidR="005F337D">
        <w:rPr>
          <w:rFonts w:ascii="Arial" w:eastAsia="Times New Roman" w:hAnsi="Arial" w:cs="Arial"/>
          <w:color w:val="000000"/>
          <w:szCs w:val="16"/>
        </w:rPr>
        <w:t xml:space="preserve">de soporte se </w:t>
      </w:r>
      <w:r w:rsidR="005F337D" w:rsidRPr="005F337D">
        <w:rPr>
          <w:rFonts w:ascii="Arial" w:eastAsia="Times New Roman" w:hAnsi="Arial" w:cs="Arial"/>
          <w:color w:val="000000"/>
          <w:szCs w:val="16"/>
        </w:rPr>
        <w:t>pronosticar</w:t>
      </w:r>
      <w:r w:rsidR="005F337D">
        <w:rPr>
          <w:rFonts w:ascii="Arial" w:eastAsia="Times New Roman" w:hAnsi="Arial" w:cs="Arial"/>
          <w:color w:val="000000"/>
          <w:szCs w:val="16"/>
        </w:rPr>
        <w:t>á</w:t>
      </w:r>
      <w:r w:rsidR="00CC341A" w:rsidRPr="005F337D">
        <w:rPr>
          <w:rFonts w:ascii="Arial" w:eastAsia="Times New Roman" w:hAnsi="Arial" w:cs="Arial"/>
          <w:color w:val="000000"/>
          <w:szCs w:val="16"/>
        </w:rPr>
        <w:t xml:space="preserve"> los </w:t>
      </w:r>
      <w:r w:rsidR="001525B5" w:rsidRPr="005F337D">
        <w:rPr>
          <w:rFonts w:ascii="Arial" w:eastAsia="Times New Roman" w:hAnsi="Arial" w:cs="Arial"/>
          <w:color w:val="000000"/>
          <w:szCs w:val="16"/>
        </w:rPr>
        <w:t xml:space="preserve">volúmenes de peticiones </w:t>
      </w:r>
      <w:r w:rsidR="005F337D">
        <w:rPr>
          <w:rFonts w:ascii="Arial" w:eastAsia="Times New Roman" w:hAnsi="Arial" w:cs="Arial"/>
          <w:color w:val="000000"/>
          <w:szCs w:val="16"/>
        </w:rPr>
        <w:t>con e</w:t>
      </w:r>
      <w:r w:rsidR="001525B5" w:rsidRPr="005F337D">
        <w:rPr>
          <w:rFonts w:ascii="Arial" w:eastAsia="Times New Roman" w:hAnsi="Arial" w:cs="Arial"/>
          <w:color w:val="000000"/>
          <w:szCs w:val="16"/>
        </w:rPr>
        <w:t xml:space="preserve">l objetivo de </w:t>
      </w:r>
      <w:r w:rsidR="00A85175" w:rsidRPr="005F337D">
        <w:rPr>
          <w:rFonts w:ascii="Arial" w:eastAsia="Times New Roman" w:hAnsi="Arial" w:cs="Arial"/>
          <w:color w:val="000000"/>
          <w:szCs w:val="16"/>
        </w:rPr>
        <w:t>determina</w:t>
      </w:r>
      <w:r w:rsidR="00E125FE" w:rsidRPr="005F337D">
        <w:rPr>
          <w:rFonts w:ascii="Arial" w:eastAsia="Times New Roman" w:hAnsi="Arial" w:cs="Arial"/>
          <w:color w:val="000000"/>
          <w:szCs w:val="16"/>
        </w:rPr>
        <w:t xml:space="preserve">r la capacitad </w:t>
      </w:r>
      <w:r w:rsidR="005F337D">
        <w:rPr>
          <w:rFonts w:ascii="Arial" w:eastAsia="Times New Roman" w:hAnsi="Arial" w:cs="Arial"/>
          <w:color w:val="000000"/>
          <w:szCs w:val="16"/>
        </w:rPr>
        <w:t xml:space="preserve">futura necesaria </w:t>
      </w:r>
      <w:r w:rsidR="00E125FE" w:rsidRPr="005F337D">
        <w:rPr>
          <w:rFonts w:ascii="Arial" w:eastAsia="Times New Roman" w:hAnsi="Arial" w:cs="Arial"/>
          <w:color w:val="000000"/>
          <w:szCs w:val="16"/>
        </w:rPr>
        <w:t xml:space="preserve">y ejecutar las acciones </w:t>
      </w:r>
      <w:r w:rsidR="005F337D">
        <w:rPr>
          <w:rFonts w:ascii="Arial" w:eastAsia="Times New Roman" w:hAnsi="Arial" w:cs="Arial"/>
          <w:color w:val="000000"/>
          <w:szCs w:val="16"/>
        </w:rPr>
        <w:t>que garanticen</w:t>
      </w:r>
      <w:r w:rsidR="00E125FE" w:rsidRPr="005F337D">
        <w:rPr>
          <w:rFonts w:ascii="Arial" w:eastAsia="Times New Roman" w:hAnsi="Arial" w:cs="Arial"/>
          <w:color w:val="000000"/>
          <w:szCs w:val="16"/>
        </w:rPr>
        <w:t xml:space="preserve"> la continuidad del servicio.</w:t>
      </w:r>
      <w:r w:rsidR="005F337D">
        <w:rPr>
          <w:rFonts w:ascii="Arial" w:eastAsia="Times New Roman" w:hAnsi="Arial" w:cs="Arial"/>
          <w:color w:val="000000"/>
          <w:szCs w:val="16"/>
        </w:rPr>
        <w:t xml:space="preserve"> Para este Análisis utilizáremos el método de Series de Tiempo.</w:t>
      </w:r>
    </w:p>
    <w:p w14:paraId="25B46295" w14:textId="6F74FB1E" w:rsidR="005F337D" w:rsidRDefault="005F337D" w:rsidP="000D2EA5">
      <w:pPr>
        <w:pStyle w:val="Prrafodelista"/>
        <w:numPr>
          <w:ilvl w:val="0"/>
          <w:numId w:val="28"/>
        </w:numPr>
        <w:ind w:left="851" w:hanging="425"/>
        <w:jc w:val="both"/>
        <w:rPr>
          <w:rFonts w:ascii="Arial" w:eastAsia="Times New Roman" w:hAnsi="Arial" w:cs="Arial"/>
          <w:color w:val="000000"/>
          <w:szCs w:val="16"/>
        </w:rPr>
      </w:pPr>
      <w:r>
        <w:rPr>
          <w:rFonts w:ascii="Arial" w:eastAsia="Times New Roman" w:hAnsi="Arial" w:cs="Arial"/>
          <w:color w:val="000000"/>
          <w:szCs w:val="16"/>
        </w:rPr>
        <w:t xml:space="preserve">Predecir que clientes solicitaran peticiones y de que </w:t>
      </w:r>
      <w:r w:rsidR="00073DD6">
        <w:rPr>
          <w:rFonts w:ascii="Arial" w:eastAsia="Times New Roman" w:hAnsi="Arial" w:cs="Arial"/>
          <w:color w:val="000000"/>
          <w:szCs w:val="16"/>
        </w:rPr>
        <w:t>módulos (simulación de peticiones).</w:t>
      </w:r>
      <w:r>
        <w:rPr>
          <w:rFonts w:ascii="Arial" w:eastAsia="Times New Roman" w:hAnsi="Arial" w:cs="Arial"/>
          <w:color w:val="000000"/>
          <w:szCs w:val="16"/>
        </w:rPr>
        <w:t xml:space="preserve"> </w:t>
      </w:r>
    </w:p>
    <w:p w14:paraId="5EE3653E" w14:textId="6D1EDAA9" w:rsidR="005F337D" w:rsidRPr="005F337D" w:rsidRDefault="005F337D" w:rsidP="005F337D">
      <w:pPr>
        <w:jc w:val="both"/>
        <w:rPr>
          <w:rFonts w:eastAsia="Times New Roman"/>
        </w:rPr>
      </w:pPr>
    </w:p>
    <w:p w14:paraId="227FC3A8" w14:textId="2C08BCDD" w:rsidR="001F61F4" w:rsidRPr="00CC341A" w:rsidRDefault="00CC341A" w:rsidP="001F61F4">
      <w:pPr>
        <w:rPr>
          <w:rFonts w:ascii="Arial" w:eastAsia="Times New Roman" w:hAnsi="Arial" w:cs="Arial"/>
          <w:b/>
          <w:color w:val="000000"/>
          <w:szCs w:val="16"/>
        </w:rPr>
      </w:pPr>
      <w:r w:rsidRPr="00CC341A">
        <w:rPr>
          <w:rFonts w:ascii="Arial" w:eastAsia="Times New Roman" w:hAnsi="Arial" w:cs="Arial"/>
          <w:b/>
          <w:color w:val="000000"/>
          <w:szCs w:val="16"/>
        </w:rPr>
        <w:t>Análisis Prescriptivo</w:t>
      </w:r>
    </w:p>
    <w:p w14:paraId="64AC25DF" w14:textId="458E570B" w:rsidR="001F61F4" w:rsidRDefault="006A47B2" w:rsidP="00916DF0">
      <w:pPr>
        <w:pStyle w:val="Prrafodelista"/>
        <w:numPr>
          <w:ilvl w:val="0"/>
          <w:numId w:val="30"/>
        </w:numPr>
        <w:ind w:left="851" w:hanging="425"/>
        <w:jc w:val="both"/>
        <w:rPr>
          <w:rFonts w:ascii="Arial" w:eastAsia="Times New Roman" w:hAnsi="Arial" w:cs="Arial"/>
          <w:color w:val="000000"/>
          <w:szCs w:val="16"/>
        </w:rPr>
      </w:pPr>
      <w:r>
        <w:rPr>
          <w:rFonts w:ascii="Arial" w:eastAsia="Times New Roman" w:hAnsi="Arial" w:cs="Arial"/>
          <w:color w:val="000000"/>
          <w:szCs w:val="16"/>
        </w:rPr>
        <w:t xml:space="preserve">Pronosticar </w:t>
      </w:r>
      <w:r w:rsidR="00E14343">
        <w:rPr>
          <w:rFonts w:ascii="Arial" w:eastAsia="Times New Roman" w:hAnsi="Arial" w:cs="Arial"/>
          <w:color w:val="000000"/>
          <w:szCs w:val="16"/>
        </w:rPr>
        <w:t>las necesidades futuras</w:t>
      </w:r>
      <w:r>
        <w:rPr>
          <w:rFonts w:ascii="Arial" w:eastAsia="Times New Roman" w:hAnsi="Arial" w:cs="Arial"/>
          <w:color w:val="000000"/>
          <w:szCs w:val="16"/>
        </w:rPr>
        <w:t xml:space="preserve"> de infraestructura y </w:t>
      </w:r>
      <w:r w:rsidR="001434EA" w:rsidRPr="00741C8E">
        <w:rPr>
          <w:rFonts w:ascii="Arial" w:eastAsia="Times New Roman" w:hAnsi="Arial" w:cs="Arial"/>
          <w:color w:val="000000"/>
          <w:szCs w:val="16"/>
        </w:rPr>
        <w:t>de personal de soporte en escenarios incremento de ventas</w:t>
      </w:r>
      <w:r w:rsidR="00741C8E" w:rsidRPr="00741C8E">
        <w:rPr>
          <w:rFonts w:ascii="Arial" w:eastAsia="Times New Roman" w:hAnsi="Arial" w:cs="Arial"/>
          <w:color w:val="000000"/>
          <w:szCs w:val="16"/>
        </w:rPr>
        <w:t xml:space="preserve"> del producto OSISLIGTH</w:t>
      </w:r>
      <w:r w:rsidR="00741C8E">
        <w:rPr>
          <w:rFonts w:ascii="Arial" w:eastAsia="Times New Roman" w:hAnsi="Arial" w:cs="Arial"/>
          <w:color w:val="000000"/>
          <w:szCs w:val="16"/>
        </w:rPr>
        <w:t xml:space="preserve"> en la nube </w:t>
      </w:r>
      <w:r w:rsidR="00916DF0">
        <w:rPr>
          <w:rFonts w:ascii="Arial" w:eastAsia="Times New Roman" w:hAnsi="Arial" w:cs="Arial"/>
          <w:color w:val="000000"/>
          <w:szCs w:val="16"/>
        </w:rPr>
        <w:t>(Base</w:t>
      </w:r>
      <w:r w:rsidR="00741C8E">
        <w:rPr>
          <w:rFonts w:ascii="Arial" w:eastAsia="Times New Roman" w:hAnsi="Arial" w:cs="Arial"/>
          <w:color w:val="000000"/>
          <w:szCs w:val="16"/>
        </w:rPr>
        <w:t xml:space="preserve">: pronóstico de crecimiento del 30% año 1, 100% año 2, 300% año 3) </w:t>
      </w:r>
    </w:p>
    <w:p w14:paraId="25A50EE4" w14:textId="77777777" w:rsidR="006A47B2" w:rsidRDefault="006A47B2" w:rsidP="006A47B2">
      <w:pPr>
        <w:pStyle w:val="Prrafodelista"/>
        <w:ind w:left="851"/>
        <w:jc w:val="both"/>
        <w:rPr>
          <w:rFonts w:ascii="Arial" w:eastAsia="Times New Roman" w:hAnsi="Arial" w:cs="Arial"/>
          <w:color w:val="000000"/>
          <w:szCs w:val="16"/>
        </w:rPr>
      </w:pPr>
    </w:p>
    <w:p w14:paraId="75BB03DF" w14:textId="4B07A631" w:rsidR="00E125FE" w:rsidRPr="00741C8E" w:rsidRDefault="00E125FE" w:rsidP="00916DF0">
      <w:pPr>
        <w:pStyle w:val="Prrafodelista"/>
        <w:numPr>
          <w:ilvl w:val="0"/>
          <w:numId w:val="30"/>
        </w:numPr>
        <w:ind w:left="851" w:hanging="425"/>
        <w:jc w:val="both"/>
        <w:rPr>
          <w:rFonts w:ascii="Arial" w:eastAsia="Times New Roman" w:hAnsi="Arial" w:cs="Arial"/>
          <w:color w:val="000000"/>
          <w:szCs w:val="16"/>
        </w:rPr>
      </w:pPr>
      <w:r>
        <w:rPr>
          <w:rFonts w:ascii="Arial" w:eastAsia="Times New Roman" w:hAnsi="Arial" w:cs="Arial"/>
          <w:color w:val="000000"/>
          <w:szCs w:val="16"/>
        </w:rPr>
        <w:t>Determinar perfiles de peticiones por Cliente y pronosticar sus necesidades con la finalidad de implementar iniciativas en busca de mejorar la satisfacción de nuestros</w:t>
      </w:r>
      <w:bookmarkStart w:id="5" w:name="_GoBack"/>
      <w:bookmarkEnd w:id="5"/>
      <w:r>
        <w:rPr>
          <w:rFonts w:ascii="Arial" w:eastAsia="Times New Roman" w:hAnsi="Arial" w:cs="Arial"/>
          <w:color w:val="000000"/>
          <w:szCs w:val="16"/>
        </w:rPr>
        <w:t xml:space="preserve"> clientes claves.</w:t>
      </w:r>
    </w:p>
    <w:p w14:paraId="3F6F29DA" w14:textId="66C48A2C" w:rsidR="00AF6639" w:rsidRDefault="00AF6639" w:rsidP="00970D3F">
      <w:pPr>
        <w:rPr>
          <w:rFonts w:ascii="Arial" w:eastAsia="Times New Roman" w:hAnsi="Arial" w:cs="Arial"/>
          <w:color w:val="000000"/>
          <w:szCs w:val="16"/>
        </w:rPr>
      </w:pPr>
    </w:p>
    <w:p w14:paraId="77F9C178" w14:textId="6923B80D" w:rsidR="001F61F4" w:rsidRPr="001434EA" w:rsidRDefault="001434EA" w:rsidP="00970D3F">
      <w:pPr>
        <w:rPr>
          <w:rFonts w:ascii="Arial" w:eastAsia="Times New Roman" w:hAnsi="Arial" w:cs="Arial"/>
          <w:b/>
          <w:color w:val="000000"/>
          <w:szCs w:val="16"/>
          <w:u w:val="single"/>
        </w:rPr>
      </w:pPr>
      <w:r w:rsidRPr="001434EA">
        <w:rPr>
          <w:rFonts w:ascii="Arial" w:eastAsia="Times New Roman" w:hAnsi="Arial" w:cs="Arial"/>
          <w:b/>
          <w:color w:val="000000"/>
          <w:szCs w:val="16"/>
          <w:u w:val="single"/>
        </w:rPr>
        <w:t>Limitaciones</w:t>
      </w:r>
    </w:p>
    <w:p w14:paraId="0013362B" w14:textId="08A5EA42" w:rsidR="00AF6639" w:rsidRDefault="00AF6639" w:rsidP="001F61F4">
      <w:pPr>
        <w:jc w:val="both"/>
        <w:rPr>
          <w:rFonts w:ascii="Arial" w:eastAsia="Times New Roman" w:hAnsi="Arial" w:cs="Arial"/>
          <w:color w:val="000000"/>
          <w:szCs w:val="16"/>
        </w:rPr>
      </w:pPr>
      <w:r>
        <w:rPr>
          <w:rFonts w:ascii="Arial" w:eastAsia="Times New Roman" w:hAnsi="Arial" w:cs="Arial"/>
          <w:color w:val="000000"/>
          <w:szCs w:val="16"/>
        </w:rPr>
        <w:t xml:space="preserve">Para el presente trabajo estoy evaluando solo las variables del área de soporte sin considerar algunas </w:t>
      </w:r>
      <w:r w:rsidR="001F61F4">
        <w:rPr>
          <w:rFonts w:ascii="Arial" w:eastAsia="Times New Roman" w:hAnsi="Arial" w:cs="Arial"/>
          <w:color w:val="000000"/>
          <w:szCs w:val="16"/>
        </w:rPr>
        <w:t xml:space="preserve">variables </w:t>
      </w:r>
      <w:r>
        <w:rPr>
          <w:rFonts w:ascii="Arial" w:eastAsia="Times New Roman" w:hAnsi="Arial" w:cs="Arial"/>
          <w:color w:val="000000"/>
          <w:szCs w:val="16"/>
        </w:rPr>
        <w:t>estrategias</w:t>
      </w:r>
      <w:r w:rsidR="001F61F4">
        <w:rPr>
          <w:rFonts w:ascii="Arial" w:eastAsia="Times New Roman" w:hAnsi="Arial" w:cs="Arial"/>
          <w:color w:val="000000"/>
          <w:szCs w:val="16"/>
        </w:rPr>
        <w:t xml:space="preserve"> de la empresa como</w:t>
      </w:r>
      <w:r>
        <w:rPr>
          <w:rFonts w:ascii="Arial" w:eastAsia="Times New Roman" w:hAnsi="Arial" w:cs="Arial"/>
          <w:color w:val="000000"/>
          <w:szCs w:val="16"/>
        </w:rPr>
        <w:t xml:space="preserve"> incremento de ventas </w:t>
      </w:r>
      <w:r w:rsidR="001F61F4">
        <w:rPr>
          <w:rFonts w:ascii="Arial" w:eastAsia="Times New Roman" w:hAnsi="Arial" w:cs="Arial"/>
          <w:color w:val="000000"/>
          <w:szCs w:val="16"/>
        </w:rPr>
        <w:t xml:space="preserve">esperados </w:t>
      </w:r>
      <w:r>
        <w:rPr>
          <w:rFonts w:ascii="Arial" w:eastAsia="Times New Roman" w:hAnsi="Arial" w:cs="Arial"/>
          <w:color w:val="000000"/>
          <w:szCs w:val="16"/>
        </w:rPr>
        <w:t xml:space="preserve">e inversiones </w:t>
      </w:r>
      <w:r w:rsidR="001F61F4">
        <w:rPr>
          <w:rFonts w:ascii="Arial" w:eastAsia="Times New Roman" w:hAnsi="Arial" w:cs="Arial"/>
          <w:color w:val="000000"/>
          <w:szCs w:val="16"/>
        </w:rPr>
        <w:t xml:space="preserve">en infraestructura y capacitación, etc. que han sido </w:t>
      </w:r>
      <w:r>
        <w:rPr>
          <w:rFonts w:ascii="Arial" w:eastAsia="Times New Roman" w:hAnsi="Arial" w:cs="Arial"/>
          <w:color w:val="000000"/>
          <w:szCs w:val="16"/>
        </w:rPr>
        <w:t xml:space="preserve">definidas en el Plan </w:t>
      </w:r>
      <w:r w:rsidR="001F61F4">
        <w:rPr>
          <w:rFonts w:ascii="Arial" w:eastAsia="Times New Roman" w:hAnsi="Arial" w:cs="Arial"/>
          <w:color w:val="000000"/>
          <w:szCs w:val="16"/>
        </w:rPr>
        <w:t>Estratégico de la empresa.</w:t>
      </w:r>
    </w:p>
    <w:p w14:paraId="6018A61D" w14:textId="5872055F" w:rsidR="00A22D5E" w:rsidRDefault="00A22D5E" w:rsidP="001F61F4">
      <w:pPr>
        <w:jc w:val="both"/>
      </w:pPr>
    </w:p>
    <w:p w14:paraId="307E4F95" w14:textId="77777777" w:rsidR="00A22D5E" w:rsidRDefault="00A22D5E">
      <w:r>
        <w:br w:type="page"/>
      </w:r>
    </w:p>
    <w:p w14:paraId="05A37B2C" w14:textId="5981108B" w:rsidR="004B0F44" w:rsidRDefault="004B0F44" w:rsidP="004B0F44">
      <w:pPr>
        <w:pStyle w:val="Ttulo1"/>
        <w:numPr>
          <w:ilvl w:val="2"/>
          <w:numId w:val="23"/>
        </w:numPr>
        <w:ind w:left="851" w:hanging="851"/>
        <w:rPr>
          <w:rFonts w:ascii="Arial" w:hAnsi="Arial" w:cs="Arial"/>
          <w:color w:val="auto"/>
          <w:sz w:val="22"/>
          <w:szCs w:val="22"/>
        </w:rPr>
      </w:pPr>
      <w:r>
        <w:rPr>
          <w:rFonts w:ascii="Arial" w:hAnsi="Arial" w:cs="Arial"/>
          <w:color w:val="auto"/>
          <w:sz w:val="22"/>
          <w:szCs w:val="22"/>
        </w:rPr>
        <w:lastRenderedPageBreak/>
        <w:t>Matriz de impacto de las Iniciativas Estratégicas</w:t>
      </w:r>
    </w:p>
    <w:p w14:paraId="50B976CE" w14:textId="11C605B2" w:rsidR="005A34D5" w:rsidRDefault="005A34D5" w:rsidP="005A34D5"/>
    <w:p w14:paraId="4747216C" w14:textId="4EFDF9FB" w:rsidR="002D5142" w:rsidRPr="005A34D5" w:rsidRDefault="005A34D5" w:rsidP="005A34D5">
      <w:r>
        <w:rPr>
          <w:noProof/>
          <w:lang w:val="it-IT" w:eastAsia="it-IT"/>
        </w:rPr>
        <w:drawing>
          <wp:inline distT="0" distB="0" distL="0" distR="0" wp14:anchorId="1F720417" wp14:editId="3E93EA04">
            <wp:extent cx="7751337" cy="5368166"/>
            <wp:effectExtent l="0" t="8573"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rot="16200000">
                      <a:off x="0" y="0"/>
                      <a:ext cx="7792642" cy="5396772"/>
                    </a:xfrm>
                    <a:prstGeom prst="rect">
                      <a:avLst/>
                    </a:prstGeom>
                  </pic:spPr>
                </pic:pic>
              </a:graphicData>
            </a:graphic>
          </wp:inline>
        </w:drawing>
      </w:r>
    </w:p>
    <w:sectPr w:rsidR="002D5142" w:rsidRPr="005A34D5" w:rsidSect="00014627">
      <w:footerReference w:type="default" r:id="rId23"/>
      <w:pgSz w:w="11907" w:h="16839" w:code="9"/>
      <w:pgMar w:top="1418" w:right="1418" w:bottom="1418" w:left="2268" w:header="709" w:footer="709" w:gutter="0"/>
      <w:pgNumType w:fmt="upperRoman"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ivan falla" w:date="2016-05-23T20:32:00Z" w:initials="if">
    <w:p w14:paraId="028B2B80" w14:textId="30106D32" w:rsidR="007E41A2" w:rsidRDefault="007E41A2">
      <w:pPr>
        <w:pStyle w:val="Textocomentario"/>
      </w:pPr>
      <w:r>
        <w:rPr>
          <w:rStyle w:val="Refdecomentario"/>
        </w:rPr>
        <w:annotationRef/>
      </w:r>
    </w:p>
  </w:comment>
  <w:comment w:id="4" w:author="ivan falla" w:date="2016-05-24T19:18:00Z" w:initials="if">
    <w:p w14:paraId="0F3C9D85" w14:textId="2373AD57" w:rsidR="007E41A2" w:rsidRDefault="007E41A2">
      <w:pPr>
        <w:pStyle w:val="Textocomentario"/>
      </w:pPr>
      <w:r>
        <w:rPr>
          <w:rStyle w:val="Refdecomentario"/>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28B2B80" w15:done="0"/>
  <w15:commentEx w15:paraId="0F3C9D85" w15:paraIdParent="028B2B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6884F4" w14:textId="77777777" w:rsidR="00192E1C" w:rsidRDefault="00192E1C" w:rsidP="00B77260">
      <w:pPr>
        <w:spacing w:after="0" w:line="240" w:lineRule="auto"/>
      </w:pPr>
      <w:r>
        <w:separator/>
      </w:r>
    </w:p>
  </w:endnote>
  <w:endnote w:type="continuationSeparator" w:id="0">
    <w:p w14:paraId="7676BF9C" w14:textId="77777777" w:rsidR="00192E1C" w:rsidRDefault="00192E1C" w:rsidP="00B77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charset w:val="00"/>
    <w:family w:val="roman"/>
    <w:pitch w:val="variable"/>
  </w:font>
  <w:font w:name="DejaVu Sans">
    <w:altName w:val="Times New Roman"/>
    <w:charset w:val="00"/>
    <w:family w:val="swiss"/>
    <w:pitch w:val="variable"/>
    <w:sig w:usb0="E7002EFF" w:usb1="5200F5FF" w:usb2="0A242021"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904028"/>
      <w:docPartObj>
        <w:docPartGallery w:val="Page Numbers (Bottom of Page)"/>
        <w:docPartUnique/>
      </w:docPartObj>
    </w:sdtPr>
    <w:sdtContent>
      <w:p w14:paraId="212E4637" w14:textId="3DA9DA13" w:rsidR="007E41A2" w:rsidRDefault="007E41A2">
        <w:pPr>
          <w:pStyle w:val="Piedepgina"/>
          <w:jc w:val="right"/>
        </w:pPr>
        <w:r>
          <w:fldChar w:fldCharType="begin"/>
        </w:r>
        <w:r>
          <w:instrText>PAGE   \* MERGEFORMAT</w:instrText>
        </w:r>
        <w:r>
          <w:fldChar w:fldCharType="separate"/>
        </w:r>
        <w:r w:rsidR="000761E0" w:rsidRPr="000761E0">
          <w:rPr>
            <w:noProof/>
            <w:lang w:val="es-ES"/>
          </w:rPr>
          <w:t>XXI</w:t>
        </w:r>
        <w:r>
          <w:rPr>
            <w:noProof/>
            <w:lang w:val="es-ES"/>
          </w:rPr>
          <w:fldChar w:fldCharType="end"/>
        </w:r>
      </w:p>
    </w:sdtContent>
  </w:sdt>
  <w:p w14:paraId="212E4638" w14:textId="77777777" w:rsidR="007E41A2" w:rsidRDefault="007E41A2" w:rsidP="003E6467">
    <w:pPr>
      <w:pStyle w:val="Piedepgina"/>
      <w:tabs>
        <w:tab w:val="clear" w:pos="8838"/>
        <w:tab w:val="right" w:pos="8931"/>
      </w:tabs>
      <w:ind w:right="-14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3EB185" w14:textId="77777777" w:rsidR="00192E1C" w:rsidRDefault="00192E1C" w:rsidP="00B77260">
      <w:pPr>
        <w:spacing w:after="0" w:line="240" w:lineRule="auto"/>
      </w:pPr>
      <w:r>
        <w:separator/>
      </w:r>
    </w:p>
  </w:footnote>
  <w:footnote w:type="continuationSeparator" w:id="0">
    <w:p w14:paraId="1EA89BAE" w14:textId="77777777" w:rsidR="00192E1C" w:rsidRDefault="00192E1C" w:rsidP="00B772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Num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nsid w:val="00DD4176"/>
    <w:multiLevelType w:val="multilevel"/>
    <w:tmpl w:val="1E2CD01C"/>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065" w:hanging="705"/>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2011ACC"/>
    <w:multiLevelType w:val="hybridMultilevel"/>
    <w:tmpl w:val="50A899C8"/>
    <w:lvl w:ilvl="0" w:tplc="31A0481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4073DA6"/>
    <w:multiLevelType w:val="hybridMultilevel"/>
    <w:tmpl w:val="B616FA3E"/>
    <w:lvl w:ilvl="0" w:tplc="C7A498AA">
      <w:start w:val="1"/>
      <w:numFmt w:val="bullet"/>
      <w:lvlText w:val=""/>
      <w:lvlJc w:val="left"/>
      <w:pPr>
        <w:tabs>
          <w:tab w:val="num" w:pos="720"/>
        </w:tabs>
        <w:ind w:left="720" w:hanging="360"/>
      </w:pPr>
      <w:rPr>
        <w:rFonts w:ascii="Symbol" w:hAnsi="Symbol" w:hint="default"/>
      </w:rPr>
    </w:lvl>
    <w:lvl w:ilvl="1" w:tplc="4C781190" w:tentative="1">
      <w:start w:val="1"/>
      <w:numFmt w:val="bullet"/>
      <w:lvlText w:val=""/>
      <w:lvlJc w:val="left"/>
      <w:pPr>
        <w:tabs>
          <w:tab w:val="num" w:pos="1440"/>
        </w:tabs>
        <w:ind w:left="1440" w:hanging="360"/>
      </w:pPr>
      <w:rPr>
        <w:rFonts w:ascii="Symbol" w:hAnsi="Symbol" w:hint="default"/>
      </w:rPr>
    </w:lvl>
    <w:lvl w:ilvl="2" w:tplc="381E41A0" w:tentative="1">
      <w:start w:val="1"/>
      <w:numFmt w:val="bullet"/>
      <w:lvlText w:val=""/>
      <w:lvlJc w:val="left"/>
      <w:pPr>
        <w:tabs>
          <w:tab w:val="num" w:pos="2160"/>
        </w:tabs>
        <w:ind w:left="2160" w:hanging="360"/>
      </w:pPr>
      <w:rPr>
        <w:rFonts w:ascii="Symbol" w:hAnsi="Symbol" w:hint="default"/>
      </w:rPr>
    </w:lvl>
    <w:lvl w:ilvl="3" w:tplc="FC14219A" w:tentative="1">
      <w:start w:val="1"/>
      <w:numFmt w:val="bullet"/>
      <w:lvlText w:val=""/>
      <w:lvlJc w:val="left"/>
      <w:pPr>
        <w:tabs>
          <w:tab w:val="num" w:pos="2880"/>
        </w:tabs>
        <w:ind w:left="2880" w:hanging="360"/>
      </w:pPr>
      <w:rPr>
        <w:rFonts w:ascii="Symbol" w:hAnsi="Symbol" w:hint="default"/>
      </w:rPr>
    </w:lvl>
    <w:lvl w:ilvl="4" w:tplc="5C74566C" w:tentative="1">
      <w:start w:val="1"/>
      <w:numFmt w:val="bullet"/>
      <w:lvlText w:val=""/>
      <w:lvlJc w:val="left"/>
      <w:pPr>
        <w:tabs>
          <w:tab w:val="num" w:pos="3600"/>
        </w:tabs>
        <w:ind w:left="3600" w:hanging="360"/>
      </w:pPr>
      <w:rPr>
        <w:rFonts w:ascii="Symbol" w:hAnsi="Symbol" w:hint="default"/>
      </w:rPr>
    </w:lvl>
    <w:lvl w:ilvl="5" w:tplc="DFB49CBE" w:tentative="1">
      <w:start w:val="1"/>
      <w:numFmt w:val="bullet"/>
      <w:lvlText w:val=""/>
      <w:lvlJc w:val="left"/>
      <w:pPr>
        <w:tabs>
          <w:tab w:val="num" w:pos="4320"/>
        </w:tabs>
        <w:ind w:left="4320" w:hanging="360"/>
      </w:pPr>
      <w:rPr>
        <w:rFonts w:ascii="Symbol" w:hAnsi="Symbol" w:hint="default"/>
      </w:rPr>
    </w:lvl>
    <w:lvl w:ilvl="6" w:tplc="CAE2D156" w:tentative="1">
      <w:start w:val="1"/>
      <w:numFmt w:val="bullet"/>
      <w:lvlText w:val=""/>
      <w:lvlJc w:val="left"/>
      <w:pPr>
        <w:tabs>
          <w:tab w:val="num" w:pos="5040"/>
        </w:tabs>
        <w:ind w:left="5040" w:hanging="360"/>
      </w:pPr>
      <w:rPr>
        <w:rFonts w:ascii="Symbol" w:hAnsi="Symbol" w:hint="default"/>
      </w:rPr>
    </w:lvl>
    <w:lvl w:ilvl="7" w:tplc="88BC1C6E" w:tentative="1">
      <w:start w:val="1"/>
      <w:numFmt w:val="bullet"/>
      <w:lvlText w:val=""/>
      <w:lvlJc w:val="left"/>
      <w:pPr>
        <w:tabs>
          <w:tab w:val="num" w:pos="5760"/>
        </w:tabs>
        <w:ind w:left="5760" w:hanging="360"/>
      </w:pPr>
      <w:rPr>
        <w:rFonts w:ascii="Symbol" w:hAnsi="Symbol" w:hint="default"/>
      </w:rPr>
    </w:lvl>
    <w:lvl w:ilvl="8" w:tplc="EA009968" w:tentative="1">
      <w:start w:val="1"/>
      <w:numFmt w:val="bullet"/>
      <w:lvlText w:val=""/>
      <w:lvlJc w:val="left"/>
      <w:pPr>
        <w:tabs>
          <w:tab w:val="num" w:pos="6480"/>
        </w:tabs>
        <w:ind w:left="6480" w:hanging="360"/>
      </w:pPr>
      <w:rPr>
        <w:rFonts w:ascii="Symbol" w:hAnsi="Symbol" w:hint="default"/>
      </w:rPr>
    </w:lvl>
  </w:abstractNum>
  <w:abstractNum w:abstractNumId="4">
    <w:nsid w:val="08177F5A"/>
    <w:multiLevelType w:val="hybridMultilevel"/>
    <w:tmpl w:val="F566FB0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0F63725C"/>
    <w:multiLevelType w:val="hybridMultilevel"/>
    <w:tmpl w:val="20582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5037C9"/>
    <w:multiLevelType w:val="hybridMultilevel"/>
    <w:tmpl w:val="F376A7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6716C6"/>
    <w:multiLevelType w:val="hybridMultilevel"/>
    <w:tmpl w:val="BBECE43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1A0017F2"/>
    <w:multiLevelType w:val="hybridMultilevel"/>
    <w:tmpl w:val="C7161EE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1AEF6D79"/>
    <w:multiLevelType w:val="hybridMultilevel"/>
    <w:tmpl w:val="F7227E5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1AF8531E"/>
    <w:multiLevelType w:val="hybridMultilevel"/>
    <w:tmpl w:val="B090362E"/>
    <w:lvl w:ilvl="0" w:tplc="D5C447BE">
      <w:start w:val="1"/>
      <w:numFmt w:val="upperRoman"/>
      <w:lvlText w:val="(%1)"/>
      <w:lvlJc w:val="left"/>
      <w:pPr>
        <w:ind w:left="2846" w:hanging="72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FB6FFE"/>
    <w:multiLevelType w:val="hybridMultilevel"/>
    <w:tmpl w:val="81D8DAB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1D7008D7"/>
    <w:multiLevelType w:val="multilevel"/>
    <w:tmpl w:val="9698BAB6"/>
    <w:lvl w:ilvl="0">
      <w:start w:val="2"/>
      <w:numFmt w:val="decimal"/>
      <w:lvlText w:val="%1"/>
      <w:lvlJc w:val="left"/>
      <w:pPr>
        <w:ind w:left="480" w:hanging="480"/>
      </w:pPr>
      <w:rPr>
        <w:rFonts w:hint="default"/>
      </w:rPr>
    </w:lvl>
    <w:lvl w:ilvl="1">
      <w:start w:val="3"/>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2A2D47D7"/>
    <w:multiLevelType w:val="hybridMultilevel"/>
    <w:tmpl w:val="B0BC933A"/>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4">
    <w:nsid w:val="2A3D33E5"/>
    <w:multiLevelType w:val="hybridMultilevel"/>
    <w:tmpl w:val="4DF085E6"/>
    <w:lvl w:ilvl="0" w:tplc="7FC8961E">
      <w:start w:val="5"/>
      <w:numFmt w:val="bullet"/>
      <w:lvlText w:val="-"/>
      <w:lvlJc w:val="left"/>
      <w:pPr>
        <w:ind w:left="720" w:hanging="360"/>
      </w:pPr>
      <w:rPr>
        <w:rFonts w:ascii="Arial" w:eastAsiaTheme="minorEastAsia"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2D1076DC"/>
    <w:multiLevelType w:val="multilevel"/>
    <w:tmpl w:val="ABFC8D96"/>
    <w:lvl w:ilvl="0">
      <w:start w:val="1"/>
      <w:numFmt w:val="decimal"/>
      <w:pStyle w:val="TtulodeTDC"/>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2854"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2EF3595F"/>
    <w:multiLevelType w:val="hybridMultilevel"/>
    <w:tmpl w:val="CC76750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34D50F59"/>
    <w:multiLevelType w:val="hybridMultilevel"/>
    <w:tmpl w:val="DC880C8E"/>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4303190D"/>
    <w:multiLevelType w:val="hybridMultilevel"/>
    <w:tmpl w:val="F2FC50B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nsid w:val="46D23BF8"/>
    <w:multiLevelType w:val="hybridMultilevel"/>
    <w:tmpl w:val="684CAAF6"/>
    <w:lvl w:ilvl="0" w:tplc="7FC8961E">
      <w:start w:val="5"/>
      <w:numFmt w:val="bullet"/>
      <w:lvlText w:val="-"/>
      <w:lvlJc w:val="left"/>
      <w:pPr>
        <w:ind w:left="720" w:hanging="360"/>
      </w:pPr>
      <w:rPr>
        <w:rFonts w:ascii="Arial" w:eastAsiaTheme="minorEastAsia"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nsid w:val="49BB4976"/>
    <w:multiLevelType w:val="hybridMultilevel"/>
    <w:tmpl w:val="E528C6F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4A7F1BF5"/>
    <w:multiLevelType w:val="hybridMultilevel"/>
    <w:tmpl w:val="824C2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4574A1"/>
    <w:multiLevelType w:val="multilevel"/>
    <w:tmpl w:val="2722A410"/>
    <w:lvl w:ilvl="0">
      <w:start w:val="2"/>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nsid w:val="4EDF0A3C"/>
    <w:multiLevelType w:val="hybridMultilevel"/>
    <w:tmpl w:val="92E4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F024CEE"/>
    <w:multiLevelType w:val="hybridMultilevel"/>
    <w:tmpl w:val="0776B49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nsid w:val="547852C3"/>
    <w:multiLevelType w:val="hybridMultilevel"/>
    <w:tmpl w:val="9110BF7C"/>
    <w:lvl w:ilvl="0" w:tplc="280A000F">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60026FF5"/>
    <w:multiLevelType w:val="hybridMultilevel"/>
    <w:tmpl w:val="4A701AA2"/>
    <w:lvl w:ilvl="0" w:tplc="48AE946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698D1678"/>
    <w:multiLevelType w:val="hybridMultilevel"/>
    <w:tmpl w:val="11B215A4"/>
    <w:lvl w:ilvl="0" w:tplc="9DF67D8E">
      <w:start w:val="1"/>
      <w:numFmt w:val="upperRoman"/>
      <w:lvlText w:val="(%1)"/>
      <w:lvlJc w:val="left"/>
      <w:pPr>
        <w:ind w:left="2846" w:hanging="720"/>
      </w:pPr>
      <w:rPr>
        <w:rFonts w:hint="default"/>
      </w:rPr>
    </w:lvl>
    <w:lvl w:ilvl="1" w:tplc="04090019" w:tentative="1">
      <w:start w:val="1"/>
      <w:numFmt w:val="lowerLetter"/>
      <w:lvlText w:val="%2."/>
      <w:lvlJc w:val="left"/>
      <w:pPr>
        <w:ind w:left="3206" w:hanging="360"/>
      </w:pPr>
    </w:lvl>
    <w:lvl w:ilvl="2" w:tplc="0409001B" w:tentative="1">
      <w:start w:val="1"/>
      <w:numFmt w:val="lowerRoman"/>
      <w:lvlText w:val="%3."/>
      <w:lvlJc w:val="right"/>
      <w:pPr>
        <w:ind w:left="3926" w:hanging="180"/>
      </w:pPr>
    </w:lvl>
    <w:lvl w:ilvl="3" w:tplc="0409000F" w:tentative="1">
      <w:start w:val="1"/>
      <w:numFmt w:val="decimal"/>
      <w:lvlText w:val="%4."/>
      <w:lvlJc w:val="left"/>
      <w:pPr>
        <w:ind w:left="4646" w:hanging="360"/>
      </w:pPr>
    </w:lvl>
    <w:lvl w:ilvl="4" w:tplc="04090019" w:tentative="1">
      <w:start w:val="1"/>
      <w:numFmt w:val="lowerLetter"/>
      <w:lvlText w:val="%5."/>
      <w:lvlJc w:val="left"/>
      <w:pPr>
        <w:ind w:left="5366" w:hanging="360"/>
      </w:pPr>
    </w:lvl>
    <w:lvl w:ilvl="5" w:tplc="0409001B" w:tentative="1">
      <w:start w:val="1"/>
      <w:numFmt w:val="lowerRoman"/>
      <w:lvlText w:val="%6."/>
      <w:lvlJc w:val="right"/>
      <w:pPr>
        <w:ind w:left="6086" w:hanging="180"/>
      </w:pPr>
    </w:lvl>
    <w:lvl w:ilvl="6" w:tplc="0409000F" w:tentative="1">
      <w:start w:val="1"/>
      <w:numFmt w:val="decimal"/>
      <w:lvlText w:val="%7."/>
      <w:lvlJc w:val="left"/>
      <w:pPr>
        <w:ind w:left="6806" w:hanging="360"/>
      </w:pPr>
    </w:lvl>
    <w:lvl w:ilvl="7" w:tplc="04090019" w:tentative="1">
      <w:start w:val="1"/>
      <w:numFmt w:val="lowerLetter"/>
      <w:lvlText w:val="%8."/>
      <w:lvlJc w:val="left"/>
      <w:pPr>
        <w:ind w:left="7526" w:hanging="360"/>
      </w:pPr>
    </w:lvl>
    <w:lvl w:ilvl="8" w:tplc="0409001B" w:tentative="1">
      <w:start w:val="1"/>
      <w:numFmt w:val="lowerRoman"/>
      <w:lvlText w:val="%9."/>
      <w:lvlJc w:val="right"/>
      <w:pPr>
        <w:ind w:left="8246" w:hanging="180"/>
      </w:pPr>
    </w:lvl>
  </w:abstractNum>
  <w:abstractNum w:abstractNumId="28">
    <w:nsid w:val="6D132F7B"/>
    <w:multiLevelType w:val="multilevel"/>
    <w:tmpl w:val="6B74D0B2"/>
    <w:lvl w:ilvl="0">
      <w:start w:val="2"/>
      <w:numFmt w:val="decimal"/>
      <w:lvlText w:val="%1"/>
      <w:lvlJc w:val="left"/>
      <w:pPr>
        <w:ind w:left="480" w:hanging="480"/>
      </w:pPr>
      <w:rPr>
        <w:rFonts w:hint="default"/>
      </w:rPr>
    </w:lvl>
    <w:lvl w:ilvl="1">
      <w:start w:val="4"/>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9">
    <w:nsid w:val="75046661"/>
    <w:multiLevelType w:val="multilevel"/>
    <w:tmpl w:val="EB2211C2"/>
    <w:lvl w:ilvl="0">
      <w:start w:val="2"/>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0">
    <w:nsid w:val="7D03257E"/>
    <w:multiLevelType w:val="hybridMultilevel"/>
    <w:tmpl w:val="E75C39A0"/>
    <w:lvl w:ilvl="0" w:tplc="C59ECCF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nsid w:val="7D29638C"/>
    <w:multiLevelType w:val="hybridMultilevel"/>
    <w:tmpl w:val="7F64A7A6"/>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2">
    <w:nsid w:val="7F633C8D"/>
    <w:multiLevelType w:val="hybridMultilevel"/>
    <w:tmpl w:val="C9426E7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15"/>
  </w:num>
  <w:num w:numId="2">
    <w:abstractNumId w:val="1"/>
  </w:num>
  <w:num w:numId="3">
    <w:abstractNumId w:val="7"/>
  </w:num>
  <w:num w:numId="4">
    <w:abstractNumId w:val="4"/>
  </w:num>
  <w:num w:numId="5">
    <w:abstractNumId w:val="3"/>
  </w:num>
  <w:num w:numId="6">
    <w:abstractNumId w:val="13"/>
  </w:num>
  <w:num w:numId="7">
    <w:abstractNumId w:val="31"/>
  </w:num>
  <w:num w:numId="8">
    <w:abstractNumId w:val="32"/>
  </w:num>
  <w:num w:numId="9">
    <w:abstractNumId w:val="19"/>
  </w:num>
  <w:num w:numId="10">
    <w:abstractNumId w:val="14"/>
  </w:num>
  <w:num w:numId="11">
    <w:abstractNumId w:val="9"/>
  </w:num>
  <w:num w:numId="12">
    <w:abstractNumId w:val="8"/>
  </w:num>
  <w:num w:numId="13">
    <w:abstractNumId w:val="16"/>
  </w:num>
  <w:num w:numId="14">
    <w:abstractNumId w:val="11"/>
  </w:num>
  <w:num w:numId="15">
    <w:abstractNumId w:val="24"/>
  </w:num>
  <w:num w:numId="16">
    <w:abstractNumId w:val="29"/>
  </w:num>
  <w:num w:numId="17">
    <w:abstractNumId w:val="25"/>
  </w:num>
  <w:num w:numId="18">
    <w:abstractNumId w:val="20"/>
  </w:num>
  <w:num w:numId="19">
    <w:abstractNumId w:val="18"/>
  </w:num>
  <w:num w:numId="20">
    <w:abstractNumId w:val="17"/>
  </w:num>
  <w:num w:numId="21">
    <w:abstractNumId w:val="22"/>
  </w:num>
  <w:num w:numId="22">
    <w:abstractNumId w:val="12"/>
  </w:num>
  <w:num w:numId="23">
    <w:abstractNumId w:val="28"/>
  </w:num>
  <w:num w:numId="24">
    <w:abstractNumId w:val="27"/>
  </w:num>
  <w:num w:numId="25">
    <w:abstractNumId w:val="10"/>
  </w:num>
  <w:num w:numId="26">
    <w:abstractNumId w:val="23"/>
  </w:num>
  <w:num w:numId="27">
    <w:abstractNumId w:val="6"/>
  </w:num>
  <w:num w:numId="28">
    <w:abstractNumId w:val="26"/>
  </w:num>
  <w:num w:numId="29">
    <w:abstractNumId w:val="21"/>
  </w:num>
  <w:num w:numId="30">
    <w:abstractNumId w:val="2"/>
  </w:num>
  <w:num w:numId="31">
    <w:abstractNumId w:val="30"/>
  </w:num>
  <w:num w:numId="32">
    <w:abstractNumId w:val="5"/>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van falla">
    <w15:presenceInfo w15:providerId="Windows Live" w15:userId="a4286cf65fbd61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2DC"/>
    <w:rsid w:val="00001C07"/>
    <w:rsid w:val="00001D8B"/>
    <w:rsid w:val="000050A9"/>
    <w:rsid w:val="0000719B"/>
    <w:rsid w:val="00011FD2"/>
    <w:rsid w:val="00014627"/>
    <w:rsid w:val="00020D65"/>
    <w:rsid w:val="000217CA"/>
    <w:rsid w:val="0002470E"/>
    <w:rsid w:val="00034486"/>
    <w:rsid w:val="00044B29"/>
    <w:rsid w:val="0005009D"/>
    <w:rsid w:val="00052601"/>
    <w:rsid w:val="00052CAF"/>
    <w:rsid w:val="000574C6"/>
    <w:rsid w:val="00060D62"/>
    <w:rsid w:val="00062548"/>
    <w:rsid w:val="00066FEB"/>
    <w:rsid w:val="00067C73"/>
    <w:rsid w:val="00071C73"/>
    <w:rsid w:val="00073DD6"/>
    <w:rsid w:val="00074804"/>
    <w:rsid w:val="000756A9"/>
    <w:rsid w:val="000761E0"/>
    <w:rsid w:val="000763D9"/>
    <w:rsid w:val="000818BA"/>
    <w:rsid w:val="00081ED1"/>
    <w:rsid w:val="0008454A"/>
    <w:rsid w:val="00086209"/>
    <w:rsid w:val="0008620D"/>
    <w:rsid w:val="00086F37"/>
    <w:rsid w:val="00091CE6"/>
    <w:rsid w:val="00093406"/>
    <w:rsid w:val="00094315"/>
    <w:rsid w:val="00095F91"/>
    <w:rsid w:val="000A29D6"/>
    <w:rsid w:val="000A348B"/>
    <w:rsid w:val="000A4934"/>
    <w:rsid w:val="000A4A56"/>
    <w:rsid w:val="000B285B"/>
    <w:rsid w:val="000B2CAD"/>
    <w:rsid w:val="000B40DC"/>
    <w:rsid w:val="000B7535"/>
    <w:rsid w:val="000C0BB7"/>
    <w:rsid w:val="000C1AB5"/>
    <w:rsid w:val="000C3723"/>
    <w:rsid w:val="000C6997"/>
    <w:rsid w:val="000D23E8"/>
    <w:rsid w:val="000D2EA5"/>
    <w:rsid w:val="000E3BF5"/>
    <w:rsid w:val="000F1875"/>
    <w:rsid w:val="000F276A"/>
    <w:rsid w:val="000F300D"/>
    <w:rsid w:val="000F3678"/>
    <w:rsid w:val="000F3D80"/>
    <w:rsid w:val="000F6E60"/>
    <w:rsid w:val="0010248B"/>
    <w:rsid w:val="00102A1E"/>
    <w:rsid w:val="00103102"/>
    <w:rsid w:val="00104642"/>
    <w:rsid w:val="00104FCC"/>
    <w:rsid w:val="00107804"/>
    <w:rsid w:val="00107E97"/>
    <w:rsid w:val="001103F4"/>
    <w:rsid w:val="001119C0"/>
    <w:rsid w:val="0011401E"/>
    <w:rsid w:val="0012258F"/>
    <w:rsid w:val="00122C60"/>
    <w:rsid w:val="001305C4"/>
    <w:rsid w:val="0013098E"/>
    <w:rsid w:val="0013292F"/>
    <w:rsid w:val="00132CED"/>
    <w:rsid w:val="001334A9"/>
    <w:rsid w:val="00133F35"/>
    <w:rsid w:val="00137916"/>
    <w:rsid w:val="0014092A"/>
    <w:rsid w:val="001426F9"/>
    <w:rsid w:val="001434EA"/>
    <w:rsid w:val="0014457D"/>
    <w:rsid w:val="00151C6B"/>
    <w:rsid w:val="001525B5"/>
    <w:rsid w:val="001534B4"/>
    <w:rsid w:val="001636B4"/>
    <w:rsid w:val="00164D3A"/>
    <w:rsid w:val="00165E9C"/>
    <w:rsid w:val="00166351"/>
    <w:rsid w:val="001679EC"/>
    <w:rsid w:val="00181789"/>
    <w:rsid w:val="0018268B"/>
    <w:rsid w:val="001870EF"/>
    <w:rsid w:val="00191CD5"/>
    <w:rsid w:val="00192E1C"/>
    <w:rsid w:val="0019541A"/>
    <w:rsid w:val="00197558"/>
    <w:rsid w:val="001A0F60"/>
    <w:rsid w:val="001A5BA4"/>
    <w:rsid w:val="001A6EA1"/>
    <w:rsid w:val="001B0DF2"/>
    <w:rsid w:val="001B11C2"/>
    <w:rsid w:val="001B1907"/>
    <w:rsid w:val="001B467B"/>
    <w:rsid w:val="001B6ABE"/>
    <w:rsid w:val="001B7A28"/>
    <w:rsid w:val="001C09C6"/>
    <w:rsid w:val="001D1769"/>
    <w:rsid w:val="001D2EDD"/>
    <w:rsid w:val="001D35E1"/>
    <w:rsid w:val="001D5AA7"/>
    <w:rsid w:val="001D748D"/>
    <w:rsid w:val="001D7A1E"/>
    <w:rsid w:val="001E1C1A"/>
    <w:rsid w:val="001E321E"/>
    <w:rsid w:val="001E5514"/>
    <w:rsid w:val="001F12EC"/>
    <w:rsid w:val="001F16A3"/>
    <w:rsid w:val="001F4F5E"/>
    <w:rsid w:val="001F61F4"/>
    <w:rsid w:val="001F7DDA"/>
    <w:rsid w:val="002009A3"/>
    <w:rsid w:val="00207B60"/>
    <w:rsid w:val="00212187"/>
    <w:rsid w:val="00213821"/>
    <w:rsid w:val="00214AE8"/>
    <w:rsid w:val="00217328"/>
    <w:rsid w:val="002207B2"/>
    <w:rsid w:val="00220A98"/>
    <w:rsid w:val="00221AD4"/>
    <w:rsid w:val="002245C4"/>
    <w:rsid w:val="002247F8"/>
    <w:rsid w:val="00225C91"/>
    <w:rsid w:val="00232E25"/>
    <w:rsid w:val="002368D4"/>
    <w:rsid w:val="00251714"/>
    <w:rsid w:val="00251D14"/>
    <w:rsid w:val="00264611"/>
    <w:rsid w:val="00267BD4"/>
    <w:rsid w:val="002708E0"/>
    <w:rsid w:val="002714F8"/>
    <w:rsid w:val="00272662"/>
    <w:rsid w:val="0027729B"/>
    <w:rsid w:val="0027799C"/>
    <w:rsid w:val="002838DB"/>
    <w:rsid w:val="0028587D"/>
    <w:rsid w:val="002874C2"/>
    <w:rsid w:val="002874DB"/>
    <w:rsid w:val="00292559"/>
    <w:rsid w:val="002964FB"/>
    <w:rsid w:val="002A0473"/>
    <w:rsid w:val="002A79CB"/>
    <w:rsid w:val="002B1BA8"/>
    <w:rsid w:val="002B7828"/>
    <w:rsid w:val="002B7C61"/>
    <w:rsid w:val="002C1FD3"/>
    <w:rsid w:val="002C5BC7"/>
    <w:rsid w:val="002D4CE8"/>
    <w:rsid w:val="002D5142"/>
    <w:rsid w:val="002D7D8A"/>
    <w:rsid w:val="002E1C68"/>
    <w:rsid w:val="002E3BDC"/>
    <w:rsid w:val="002E4B76"/>
    <w:rsid w:val="002F10EA"/>
    <w:rsid w:val="002F3B1D"/>
    <w:rsid w:val="002F3C24"/>
    <w:rsid w:val="00306219"/>
    <w:rsid w:val="003075C7"/>
    <w:rsid w:val="00311D23"/>
    <w:rsid w:val="003166F9"/>
    <w:rsid w:val="0032164E"/>
    <w:rsid w:val="0032720B"/>
    <w:rsid w:val="00330B8C"/>
    <w:rsid w:val="0033163D"/>
    <w:rsid w:val="00332CE4"/>
    <w:rsid w:val="00337851"/>
    <w:rsid w:val="00351621"/>
    <w:rsid w:val="0035462A"/>
    <w:rsid w:val="003623CF"/>
    <w:rsid w:val="003664ED"/>
    <w:rsid w:val="00367DCD"/>
    <w:rsid w:val="003716BB"/>
    <w:rsid w:val="00372020"/>
    <w:rsid w:val="0037528E"/>
    <w:rsid w:val="0037560A"/>
    <w:rsid w:val="00381AE1"/>
    <w:rsid w:val="00382237"/>
    <w:rsid w:val="00386BB1"/>
    <w:rsid w:val="00391606"/>
    <w:rsid w:val="0039299C"/>
    <w:rsid w:val="003A1181"/>
    <w:rsid w:val="003A2B42"/>
    <w:rsid w:val="003A2F49"/>
    <w:rsid w:val="003A3FA0"/>
    <w:rsid w:val="003A4CA5"/>
    <w:rsid w:val="003A5671"/>
    <w:rsid w:val="003A6345"/>
    <w:rsid w:val="003B119C"/>
    <w:rsid w:val="003B1F18"/>
    <w:rsid w:val="003B4026"/>
    <w:rsid w:val="003C2295"/>
    <w:rsid w:val="003C33A5"/>
    <w:rsid w:val="003C55A4"/>
    <w:rsid w:val="003C772E"/>
    <w:rsid w:val="003D0F9B"/>
    <w:rsid w:val="003D2739"/>
    <w:rsid w:val="003E110B"/>
    <w:rsid w:val="003E6467"/>
    <w:rsid w:val="003E70BC"/>
    <w:rsid w:val="003E770F"/>
    <w:rsid w:val="003F5DD4"/>
    <w:rsid w:val="00420C04"/>
    <w:rsid w:val="0042316E"/>
    <w:rsid w:val="0042478E"/>
    <w:rsid w:val="00425E1B"/>
    <w:rsid w:val="00426CCF"/>
    <w:rsid w:val="004321A8"/>
    <w:rsid w:val="00436189"/>
    <w:rsid w:val="00437FAC"/>
    <w:rsid w:val="00442CF5"/>
    <w:rsid w:val="00447D20"/>
    <w:rsid w:val="00450AA3"/>
    <w:rsid w:val="00457D2C"/>
    <w:rsid w:val="0046462D"/>
    <w:rsid w:val="00465346"/>
    <w:rsid w:val="004658EC"/>
    <w:rsid w:val="00470DD6"/>
    <w:rsid w:val="00472254"/>
    <w:rsid w:val="00473998"/>
    <w:rsid w:val="004750E0"/>
    <w:rsid w:val="00481739"/>
    <w:rsid w:val="00483684"/>
    <w:rsid w:val="004846BA"/>
    <w:rsid w:val="00486E1E"/>
    <w:rsid w:val="00490B28"/>
    <w:rsid w:val="0049742F"/>
    <w:rsid w:val="004A0643"/>
    <w:rsid w:val="004A3EEB"/>
    <w:rsid w:val="004B0F44"/>
    <w:rsid w:val="004B1106"/>
    <w:rsid w:val="004B148D"/>
    <w:rsid w:val="004B5330"/>
    <w:rsid w:val="004B66E8"/>
    <w:rsid w:val="004B7005"/>
    <w:rsid w:val="004B7794"/>
    <w:rsid w:val="004C0FE0"/>
    <w:rsid w:val="004C68C8"/>
    <w:rsid w:val="004C76A7"/>
    <w:rsid w:val="004D0A09"/>
    <w:rsid w:val="004D3EC2"/>
    <w:rsid w:val="004D40F3"/>
    <w:rsid w:val="004D44A6"/>
    <w:rsid w:val="004D5AF6"/>
    <w:rsid w:val="004D7D97"/>
    <w:rsid w:val="004E2A02"/>
    <w:rsid w:val="004E494D"/>
    <w:rsid w:val="004E5D82"/>
    <w:rsid w:val="004F014D"/>
    <w:rsid w:val="004F1C99"/>
    <w:rsid w:val="004F2888"/>
    <w:rsid w:val="00500725"/>
    <w:rsid w:val="00505801"/>
    <w:rsid w:val="00524053"/>
    <w:rsid w:val="005266EB"/>
    <w:rsid w:val="00526915"/>
    <w:rsid w:val="005304B0"/>
    <w:rsid w:val="00543CB9"/>
    <w:rsid w:val="0054519B"/>
    <w:rsid w:val="005469B4"/>
    <w:rsid w:val="00547D77"/>
    <w:rsid w:val="00547F36"/>
    <w:rsid w:val="00551AB9"/>
    <w:rsid w:val="00554BF2"/>
    <w:rsid w:val="00556CEB"/>
    <w:rsid w:val="00564148"/>
    <w:rsid w:val="00564B82"/>
    <w:rsid w:val="0056586F"/>
    <w:rsid w:val="0058198F"/>
    <w:rsid w:val="00583B0B"/>
    <w:rsid w:val="005865B0"/>
    <w:rsid w:val="00593DDC"/>
    <w:rsid w:val="00594B51"/>
    <w:rsid w:val="0059725F"/>
    <w:rsid w:val="005A10C3"/>
    <w:rsid w:val="005A34D5"/>
    <w:rsid w:val="005A504C"/>
    <w:rsid w:val="005A539B"/>
    <w:rsid w:val="005B360D"/>
    <w:rsid w:val="005B483F"/>
    <w:rsid w:val="005B4878"/>
    <w:rsid w:val="005B600E"/>
    <w:rsid w:val="005C06B9"/>
    <w:rsid w:val="005C0FA4"/>
    <w:rsid w:val="005C2703"/>
    <w:rsid w:val="005C3A09"/>
    <w:rsid w:val="005C53D8"/>
    <w:rsid w:val="005D3185"/>
    <w:rsid w:val="005E7056"/>
    <w:rsid w:val="005F0AD2"/>
    <w:rsid w:val="005F0F49"/>
    <w:rsid w:val="005F337D"/>
    <w:rsid w:val="005F4CDC"/>
    <w:rsid w:val="00600DEC"/>
    <w:rsid w:val="006033B5"/>
    <w:rsid w:val="0060551A"/>
    <w:rsid w:val="00605C05"/>
    <w:rsid w:val="006069A3"/>
    <w:rsid w:val="006069DC"/>
    <w:rsid w:val="00610FC3"/>
    <w:rsid w:val="00611C7B"/>
    <w:rsid w:val="00612B70"/>
    <w:rsid w:val="0061552D"/>
    <w:rsid w:val="00622447"/>
    <w:rsid w:val="00622F5A"/>
    <w:rsid w:val="00623C97"/>
    <w:rsid w:val="0062563F"/>
    <w:rsid w:val="006262C9"/>
    <w:rsid w:val="0063272F"/>
    <w:rsid w:val="00634698"/>
    <w:rsid w:val="006365E6"/>
    <w:rsid w:val="00637916"/>
    <w:rsid w:val="006411ED"/>
    <w:rsid w:val="0064203B"/>
    <w:rsid w:val="006448E5"/>
    <w:rsid w:val="00646D6C"/>
    <w:rsid w:val="00651323"/>
    <w:rsid w:val="00653ABB"/>
    <w:rsid w:val="0065432D"/>
    <w:rsid w:val="00660854"/>
    <w:rsid w:val="0066281B"/>
    <w:rsid w:val="00666B5C"/>
    <w:rsid w:val="00670DB2"/>
    <w:rsid w:val="006733E2"/>
    <w:rsid w:val="00673B5B"/>
    <w:rsid w:val="00674E8E"/>
    <w:rsid w:val="00677506"/>
    <w:rsid w:val="00677737"/>
    <w:rsid w:val="00681295"/>
    <w:rsid w:val="00682DC9"/>
    <w:rsid w:val="00684A9F"/>
    <w:rsid w:val="006863DD"/>
    <w:rsid w:val="006904E5"/>
    <w:rsid w:val="00694F39"/>
    <w:rsid w:val="006A47B2"/>
    <w:rsid w:val="006A5AF1"/>
    <w:rsid w:val="006B418A"/>
    <w:rsid w:val="006C36BF"/>
    <w:rsid w:val="006D0678"/>
    <w:rsid w:val="006D72CE"/>
    <w:rsid w:val="006E00C4"/>
    <w:rsid w:val="006E28B7"/>
    <w:rsid w:val="006F2377"/>
    <w:rsid w:val="006F4A8D"/>
    <w:rsid w:val="006F7CEF"/>
    <w:rsid w:val="00704670"/>
    <w:rsid w:val="00706CBA"/>
    <w:rsid w:val="007117DE"/>
    <w:rsid w:val="00712778"/>
    <w:rsid w:val="00713C1B"/>
    <w:rsid w:val="0071722E"/>
    <w:rsid w:val="0072209D"/>
    <w:rsid w:val="007229F5"/>
    <w:rsid w:val="00723F4C"/>
    <w:rsid w:val="00725D01"/>
    <w:rsid w:val="0073359A"/>
    <w:rsid w:val="0073677C"/>
    <w:rsid w:val="00737647"/>
    <w:rsid w:val="00737F51"/>
    <w:rsid w:val="00740225"/>
    <w:rsid w:val="00741C8E"/>
    <w:rsid w:val="00742907"/>
    <w:rsid w:val="007430C3"/>
    <w:rsid w:val="007444A2"/>
    <w:rsid w:val="00746FB6"/>
    <w:rsid w:val="00751F3E"/>
    <w:rsid w:val="0075678B"/>
    <w:rsid w:val="00757D2B"/>
    <w:rsid w:val="0076145A"/>
    <w:rsid w:val="007629EC"/>
    <w:rsid w:val="00764263"/>
    <w:rsid w:val="00765921"/>
    <w:rsid w:val="007A20E5"/>
    <w:rsid w:val="007A5924"/>
    <w:rsid w:val="007A66D1"/>
    <w:rsid w:val="007C1D66"/>
    <w:rsid w:val="007C3FA0"/>
    <w:rsid w:val="007C420C"/>
    <w:rsid w:val="007C5568"/>
    <w:rsid w:val="007D5E61"/>
    <w:rsid w:val="007D773B"/>
    <w:rsid w:val="007D7876"/>
    <w:rsid w:val="007E0156"/>
    <w:rsid w:val="007E2DF2"/>
    <w:rsid w:val="007E41A2"/>
    <w:rsid w:val="007F1AC3"/>
    <w:rsid w:val="007F2CA0"/>
    <w:rsid w:val="007F3A2D"/>
    <w:rsid w:val="007F7B68"/>
    <w:rsid w:val="007F7B87"/>
    <w:rsid w:val="008001CA"/>
    <w:rsid w:val="00804841"/>
    <w:rsid w:val="00805DDB"/>
    <w:rsid w:val="00810461"/>
    <w:rsid w:val="00814E6F"/>
    <w:rsid w:val="00815E92"/>
    <w:rsid w:val="0081681D"/>
    <w:rsid w:val="00816FD1"/>
    <w:rsid w:val="008176DA"/>
    <w:rsid w:val="00821D6A"/>
    <w:rsid w:val="008277DF"/>
    <w:rsid w:val="00831082"/>
    <w:rsid w:val="00842997"/>
    <w:rsid w:val="00844208"/>
    <w:rsid w:val="008448BB"/>
    <w:rsid w:val="00845037"/>
    <w:rsid w:val="0085296B"/>
    <w:rsid w:val="008529A3"/>
    <w:rsid w:val="00852D77"/>
    <w:rsid w:val="00852DFD"/>
    <w:rsid w:val="00854082"/>
    <w:rsid w:val="00856A33"/>
    <w:rsid w:val="00860054"/>
    <w:rsid w:val="0086280A"/>
    <w:rsid w:val="00864866"/>
    <w:rsid w:val="0087352A"/>
    <w:rsid w:val="00874273"/>
    <w:rsid w:val="008836F5"/>
    <w:rsid w:val="00887D74"/>
    <w:rsid w:val="00890963"/>
    <w:rsid w:val="0089168A"/>
    <w:rsid w:val="00894613"/>
    <w:rsid w:val="008A21E1"/>
    <w:rsid w:val="008A3CB9"/>
    <w:rsid w:val="008A4615"/>
    <w:rsid w:val="008A46C1"/>
    <w:rsid w:val="008A4BAB"/>
    <w:rsid w:val="008B44C0"/>
    <w:rsid w:val="008B6EFC"/>
    <w:rsid w:val="008B7716"/>
    <w:rsid w:val="008C0C10"/>
    <w:rsid w:val="008C13D5"/>
    <w:rsid w:val="008C6B44"/>
    <w:rsid w:val="008C7EE7"/>
    <w:rsid w:val="008D3A2E"/>
    <w:rsid w:val="008D681D"/>
    <w:rsid w:val="008E29A3"/>
    <w:rsid w:val="008E29F5"/>
    <w:rsid w:val="008E6928"/>
    <w:rsid w:val="008F0B21"/>
    <w:rsid w:val="008F4556"/>
    <w:rsid w:val="008F6499"/>
    <w:rsid w:val="008F7ACF"/>
    <w:rsid w:val="008F7E21"/>
    <w:rsid w:val="009039A2"/>
    <w:rsid w:val="009079A0"/>
    <w:rsid w:val="009114DE"/>
    <w:rsid w:val="009162F7"/>
    <w:rsid w:val="00916DF0"/>
    <w:rsid w:val="00916E89"/>
    <w:rsid w:val="0092124A"/>
    <w:rsid w:val="0092351C"/>
    <w:rsid w:val="00923C02"/>
    <w:rsid w:val="00930722"/>
    <w:rsid w:val="009338CD"/>
    <w:rsid w:val="00934596"/>
    <w:rsid w:val="00942AE5"/>
    <w:rsid w:val="00951E1D"/>
    <w:rsid w:val="00952FD1"/>
    <w:rsid w:val="00960A96"/>
    <w:rsid w:val="009619ED"/>
    <w:rsid w:val="009630DC"/>
    <w:rsid w:val="00967D53"/>
    <w:rsid w:val="00970D3F"/>
    <w:rsid w:val="00972FC1"/>
    <w:rsid w:val="00973C22"/>
    <w:rsid w:val="00982D0A"/>
    <w:rsid w:val="00983A3B"/>
    <w:rsid w:val="00985FFF"/>
    <w:rsid w:val="0099009E"/>
    <w:rsid w:val="00994600"/>
    <w:rsid w:val="00996069"/>
    <w:rsid w:val="00997825"/>
    <w:rsid w:val="009A181B"/>
    <w:rsid w:val="009A5C6F"/>
    <w:rsid w:val="009A7CA4"/>
    <w:rsid w:val="009B04BD"/>
    <w:rsid w:val="009B0506"/>
    <w:rsid w:val="009B205A"/>
    <w:rsid w:val="009B2F96"/>
    <w:rsid w:val="009B5D70"/>
    <w:rsid w:val="009D0DA5"/>
    <w:rsid w:val="009D3131"/>
    <w:rsid w:val="009D3E7A"/>
    <w:rsid w:val="009D56AF"/>
    <w:rsid w:val="009D6931"/>
    <w:rsid w:val="009E025A"/>
    <w:rsid w:val="009E0CAC"/>
    <w:rsid w:val="009E4619"/>
    <w:rsid w:val="009E7B6A"/>
    <w:rsid w:val="009F3ADB"/>
    <w:rsid w:val="009F7DA1"/>
    <w:rsid w:val="00A012A3"/>
    <w:rsid w:val="00A02561"/>
    <w:rsid w:val="00A055B2"/>
    <w:rsid w:val="00A06F9E"/>
    <w:rsid w:val="00A12547"/>
    <w:rsid w:val="00A14F7E"/>
    <w:rsid w:val="00A16EF6"/>
    <w:rsid w:val="00A2044F"/>
    <w:rsid w:val="00A22D5E"/>
    <w:rsid w:val="00A24AE7"/>
    <w:rsid w:val="00A26611"/>
    <w:rsid w:val="00A308A2"/>
    <w:rsid w:val="00A30F87"/>
    <w:rsid w:val="00A3360E"/>
    <w:rsid w:val="00A33831"/>
    <w:rsid w:val="00A33E32"/>
    <w:rsid w:val="00A41711"/>
    <w:rsid w:val="00A44FC6"/>
    <w:rsid w:val="00A62057"/>
    <w:rsid w:val="00A6456D"/>
    <w:rsid w:val="00A66506"/>
    <w:rsid w:val="00A85175"/>
    <w:rsid w:val="00A86142"/>
    <w:rsid w:val="00A86CAD"/>
    <w:rsid w:val="00A87DE4"/>
    <w:rsid w:val="00A934C2"/>
    <w:rsid w:val="00A949CD"/>
    <w:rsid w:val="00AB374C"/>
    <w:rsid w:val="00AB43B9"/>
    <w:rsid w:val="00AB5A3D"/>
    <w:rsid w:val="00AB6B29"/>
    <w:rsid w:val="00AB6CAD"/>
    <w:rsid w:val="00AB76B9"/>
    <w:rsid w:val="00AC0DE3"/>
    <w:rsid w:val="00AC1C1F"/>
    <w:rsid w:val="00AC21F5"/>
    <w:rsid w:val="00AC23F0"/>
    <w:rsid w:val="00AC2D4A"/>
    <w:rsid w:val="00AC41BD"/>
    <w:rsid w:val="00AC75B5"/>
    <w:rsid w:val="00AD2F91"/>
    <w:rsid w:val="00AD6E91"/>
    <w:rsid w:val="00AE14CE"/>
    <w:rsid w:val="00AF1B90"/>
    <w:rsid w:val="00AF6639"/>
    <w:rsid w:val="00B02D47"/>
    <w:rsid w:val="00B051C9"/>
    <w:rsid w:val="00B052E0"/>
    <w:rsid w:val="00B05826"/>
    <w:rsid w:val="00B14C6B"/>
    <w:rsid w:val="00B17FA9"/>
    <w:rsid w:val="00B20824"/>
    <w:rsid w:val="00B21AB7"/>
    <w:rsid w:val="00B22E5F"/>
    <w:rsid w:val="00B2400A"/>
    <w:rsid w:val="00B26E35"/>
    <w:rsid w:val="00B31107"/>
    <w:rsid w:val="00B35E25"/>
    <w:rsid w:val="00B36839"/>
    <w:rsid w:val="00B473C0"/>
    <w:rsid w:val="00B50BE1"/>
    <w:rsid w:val="00B52AD0"/>
    <w:rsid w:val="00B5738A"/>
    <w:rsid w:val="00B64961"/>
    <w:rsid w:val="00B66DF2"/>
    <w:rsid w:val="00B701AE"/>
    <w:rsid w:val="00B74027"/>
    <w:rsid w:val="00B77260"/>
    <w:rsid w:val="00B81D6D"/>
    <w:rsid w:val="00B93CBD"/>
    <w:rsid w:val="00B97D31"/>
    <w:rsid w:val="00BA2EC3"/>
    <w:rsid w:val="00BA369F"/>
    <w:rsid w:val="00BA5ABE"/>
    <w:rsid w:val="00BB22B7"/>
    <w:rsid w:val="00BB3481"/>
    <w:rsid w:val="00BB4B43"/>
    <w:rsid w:val="00BB5869"/>
    <w:rsid w:val="00BC3674"/>
    <w:rsid w:val="00BC65CC"/>
    <w:rsid w:val="00BD12E1"/>
    <w:rsid w:val="00BD34EE"/>
    <w:rsid w:val="00BE59B7"/>
    <w:rsid w:val="00BE6B52"/>
    <w:rsid w:val="00BE6C54"/>
    <w:rsid w:val="00BE7FF4"/>
    <w:rsid w:val="00BF1755"/>
    <w:rsid w:val="00C01940"/>
    <w:rsid w:val="00C04096"/>
    <w:rsid w:val="00C06097"/>
    <w:rsid w:val="00C10504"/>
    <w:rsid w:val="00C150C9"/>
    <w:rsid w:val="00C16279"/>
    <w:rsid w:val="00C237C6"/>
    <w:rsid w:val="00C25037"/>
    <w:rsid w:val="00C36431"/>
    <w:rsid w:val="00C3677A"/>
    <w:rsid w:val="00C44767"/>
    <w:rsid w:val="00C46EE5"/>
    <w:rsid w:val="00C50AD7"/>
    <w:rsid w:val="00C51CC4"/>
    <w:rsid w:val="00C51E40"/>
    <w:rsid w:val="00C5230A"/>
    <w:rsid w:val="00C6574E"/>
    <w:rsid w:val="00C7130D"/>
    <w:rsid w:val="00C71713"/>
    <w:rsid w:val="00C7556A"/>
    <w:rsid w:val="00C75744"/>
    <w:rsid w:val="00C8170E"/>
    <w:rsid w:val="00C838D8"/>
    <w:rsid w:val="00C9114D"/>
    <w:rsid w:val="00C9183E"/>
    <w:rsid w:val="00CA0070"/>
    <w:rsid w:val="00CA19EF"/>
    <w:rsid w:val="00CA68DF"/>
    <w:rsid w:val="00CB535B"/>
    <w:rsid w:val="00CB5974"/>
    <w:rsid w:val="00CC3363"/>
    <w:rsid w:val="00CC341A"/>
    <w:rsid w:val="00CC35F0"/>
    <w:rsid w:val="00CC4EB2"/>
    <w:rsid w:val="00CD4B60"/>
    <w:rsid w:val="00CD7858"/>
    <w:rsid w:val="00CD7865"/>
    <w:rsid w:val="00CE49A6"/>
    <w:rsid w:val="00CE5158"/>
    <w:rsid w:val="00CE70E2"/>
    <w:rsid w:val="00CE7302"/>
    <w:rsid w:val="00CE772B"/>
    <w:rsid w:val="00CF27A7"/>
    <w:rsid w:val="00CF3938"/>
    <w:rsid w:val="00CF4462"/>
    <w:rsid w:val="00CF6D12"/>
    <w:rsid w:val="00CF79B7"/>
    <w:rsid w:val="00D268B2"/>
    <w:rsid w:val="00D34F00"/>
    <w:rsid w:val="00D421B8"/>
    <w:rsid w:val="00D457C5"/>
    <w:rsid w:val="00D4635D"/>
    <w:rsid w:val="00D532FD"/>
    <w:rsid w:val="00D561BF"/>
    <w:rsid w:val="00D57ADD"/>
    <w:rsid w:val="00D60436"/>
    <w:rsid w:val="00D63064"/>
    <w:rsid w:val="00D64CA8"/>
    <w:rsid w:val="00D671B8"/>
    <w:rsid w:val="00D676BD"/>
    <w:rsid w:val="00D77B8A"/>
    <w:rsid w:val="00D8073C"/>
    <w:rsid w:val="00D83FB1"/>
    <w:rsid w:val="00D96848"/>
    <w:rsid w:val="00D96878"/>
    <w:rsid w:val="00DA2BCB"/>
    <w:rsid w:val="00DA72BA"/>
    <w:rsid w:val="00DB06C7"/>
    <w:rsid w:val="00DC20EB"/>
    <w:rsid w:val="00DC26F4"/>
    <w:rsid w:val="00DC78C7"/>
    <w:rsid w:val="00DD1AFC"/>
    <w:rsid w:val="00DD330B"/>
    <w:rsid w:val="00DD6811"/>
    <w:rsid w:val="00DE3733"/>
    <w:rsid w:val="00DE3EC4"/>
    <w:rsid w:val="00DE6DF6"/>
    <w:rsid w:val="00DF263C"/>
    <w:rsid w:val="00DF58DA"/>
    <w:rsid w:val="00E04B2F"/>
    <w:rsid w:val="00E05A7B"/>
    <w:rsid w:val="00E07C1D"/>
    <w:rsid w:val="00E103A8"/>
    <w:rsid w:val="00E11093"/>
    <w:rsid w:val="00E125FE"/>
    <w:rsid w:val="00E14343"/>
    <w:rsid w:val="00E14F64"/>
    <w:rsid w:val="00E161D2"/>
    <w:rsid w:val="00E302F8"/>
    <w:rsid w:val="00E35FC1"/>
    <w:rsid w:val="00E40C81"/>
    <w:rsid w:val="00E43B90"/>
    <w:rsid w:val="00E44418"/>
    <w:rsid w:val="00E47774"/>
    <w:rsid w:val="00E50634"/>
    <w:rsid w:val="00E51A29"/>
    <w:rsid w:val="00E610A7"/>
    <w:rsid w:val="00E6298F"/>
    <w:rsid w:val="00E632D1"/>
    <w:rsid w:val="00E638DB"/>
    <w:rsid w:val="00E71C0B"/>
    <w:rsid w:val="00E72776"/>
    <w:rsid w:val="00E747B5"/>
    <w:rsid w:val="00E75529"/>
    <w:rsid w:val="00E82D6E"/>
    <w:rsid w:val="00E87850"/>
    <w:rsid w:val="00E87F62"/>
    <w:rsid w:val="00E906DA"/>
    <w:rsid w:val="00E94D99"/>
    <w:rsid w:val="00E956E4"/>
    <w:rsid w:val="00EA37CF"/>
    <w:rsid w:val="00EA3ACE"/>
    <w:rsid w:val="00EB037A"/>
    <w:rsid w:val="00EB08CE"/>
    <w:rsid w:val="00EB3B21"/>
    <w:rsid w:val="00EB5AD1"/>
    <w:rsid w:val="00EC3BCE"/>
    <w:rsid w:val="00EC45A0"/>
    <w:rsid w:val="00EC5F99"/>
    <w:rsid w:val="00ED0E7B"/>
    <w:rsid w:val="00ED4B95"/>
    <w:rsid w:val="00EE3818"/>
    <w:rsid w:val="00EE3AC7"/>
    <w:rsid w:val="00EF61FE"/>
    <w:rsid w:val="00EF7CB6"/>
    <w:rsid w:val="00F01A7C"/>
    <w:rsid w:val="00F034D0"/>
    <w:rsid w:val="00F04AEF"/>
    <w:rsid w:val="00F05C9F"/>
    <w:rsid w:val="00F0603F"/>
    <w:rsid w:val="00F0676A"/>
    <w:rsid w:val="00F10855"/>
    <w:rsid w:val="00F1329A"/>
    <w:rsid w:val="00F13A83"/>
    <w:rsid w:val="00F15FDD"/>
    <w:rsid w:val="00F20159"/>
    <w:rsid w:val="00F22144"/>
    <w:rsid w:val="00F24365"/>
    <w:rsid w:val="00F24727"/>
    <w:rsid w:val="00F33B69"/>
    <w:rsid w:val="00F401C3"/>
    <w:rsid w:val="00F4440A"/>
    <w:rsid w:val="00F622C5"/>
    <w:rsid w:val="00F64B62"/>
    <w:rsid w:val="00F64B89"/>
    <w:rsid w:val="00F72B7D"/>
    <w:rsid w:val="00F72F2A"/>
    <w:rsid w:val="00F733E9"/>
    <w:rsid w:val="00F75636"/>
    <w:rsid w:val="00F77B7E"/>
    <w:rsid w:val="00F811C9"/>
    <w:rsid w:val="00F817BB"/>
    <w:rsid w:val="00F83419"/>
    <w:rsid w:val="00F8394D"/>
    <w:rsid w:val="00F902DC"/>
    <w:rsid w:val="00FA03F3"/>
    <w:rsid w:val="00FA0BEA"/>
    <w:rsid w:val="00FA1932"/>
    <w:rsid w:val="00FA2057"/>
    <w:rsid w:val="00FA73EF"/>
    <w:rsid w:val="00FA758B"/>
    <w:rsid w:val="00FB0D45"/>
    <w:rsid w:val="00FB55BC"/>
    <w:rsid w:val="00FB57DB"/>
    <w:rsid w:val="00FB7854"/>
    <w:rsid w:val="00FC39F5"/>
    <w:rsid w:val="00FD0B8F"/>
    <w:rsid w:val="00FD4C1A"/>
    <w:rsid w:val="00FD76F3"/>
    <w:rsid w:val="00FE55E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2E4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902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EA37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68129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664E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902DC"/>
    <w:rPr>
      <w:rFonts w:asciiTheme="majorHAnsi" w:eastAsiaTheme="majorEastAsia" w:hAnsiTheme="majorHAnsi" w:cstheme="majorBidi"/>
      <w:b/>
      <w:bCs/>
      <w:color w:val="365F91" w:themeColor="accent1" w:themeShade="BF"/>
      <w:sz w:val="28"/>
      <w:szCs w:val="28"/>
      <w:lang w:eastAsia="es-PE"/>
    </w:rPr>
  </w:style>
  <w:style w:type="character" w:customStyle="1" w:styleId="Ttulo2Car">
    <w:name w:val="Título 2 Car"/>
    <w:basedOn w:val="Fuentedeprrafopredeter"/>
    <w:link w:val="Ttulo2"/>
    <w:uiPriority w:val="9"/>
    <w:rsid w:val="00EA37CF"/>
    <w:rPr>
      <w:rFonts w:asciiTheme="majorHAnsi" w:eastAsiaTheme="majorEastAsia" w:hAnsiTheme="majorHAnsi" w:cstheme="majorBidi"/>
      <w:b/>
      <w:bCs/>
      <w:color w:val="4F81BD" w:themeColor="accent1"/>
      <w:sz w:val="26"/>
      <w:szCs w:val="26"/>
      <w:lang w:eastAsia="es-PE"/>
    </w:rPr>
  </w:style>
  <w:style w:type="character" w:customStyle="1" w:styleId="Ttulo3Car">
    <w:name w:val="Título 3 Car"/>
    <w:basedOn w:val="Fuentedeprrafopredeter"/>
    <w:link w:val="Ttulo3"/>
    <w:uiPriority w:val="9"/>
    <w:rsid w:val="00681295"/>
    <w:rPr>
      <w:rFonts w:asciiTheme="majorHAnsi" w:eastAsiaTheme="majorEastAsia" w:hAnsiTheme="majorHAnsi" w:cstheme="majorBidi"/>
      <w:b/>
      <w:bCs/>
      <w:color w:val="4F81BD" w:themeColor="accent1"/>
      <w:lang w:eastAsia="es-PE"/>
    </w:rPr>
  </w:style>
  <w:style w:type="character" w:customStyle="1" w:styleId="Ttulo4Car">
    <w:name w:val="Título 4 Car"/>
    <w:basedOn w:val="Fuentedeprrafopredeter"/>
    <w:link w:val="Ttulo4"/>
    <w:uiPriority w:val="9"/>
    <w:semiHidden/>
    <w:rsid w:val="003664ED"/>
    <w:rPr>
      <w:rFonts w:asciiTheme="majorHAnsi" w:eastAsiaTheme="majorEastAsia" w:hAnsiTheme="majorHAnsi" w:cstheme="majorBidi"/>
      <w:b/>
      <w:bCs/>
      <w:i/>
      <w:iCs/>
      <w:color w:val="4F81BD" w:themeColor="accent1"/>
      <w:lang w:eastAsia="es-PE"/>
    </w:rPr>
  </w:style>
  <w:style w:type="paragraph" w:styleId="Textodeglobo">
    <w:name w:val="Balloon Text"/>
    <w:basedOn w:val="Normal"/>
    <w:link w:val="TextodegloboCar"/>
    <w:uiPriority w:val="99"/>
    <w:semiHidden/>
    <w:unhideWhenUsed/>
    <w:rsid w:val="00F902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02DC"/>
    <w:rPr>
      <w:rFonts w:ascii="Tahoma" w:eastAsiaTheme="minorEastAsia" w:hAnsi="Tahoma" w:cs="Tahoma"/>
      <w:sz w:val="16"/>
      <w:szCs w:val="16"/>
      <w:lang w:eastAsia="es-PE"/>
    </w:rPr>
  </w:style>
  <w:style w:type="paragraph" w:styleId="TtulodeTDC">
    <w:name w:val="TOC Heading"/>
    <w:basedOn w:val="Ttulo1"/>
    <w:next w:val="Normal"/>
    <w:uiPriority w:val="39"/>
    <w:unhideWhenUsed/>
    <w:qFormat/>
    <w:rsid w:val="00F902DC"/>
    <w:pPr>
      <w:numPr>
        <w:numId w:val="1"/>
      </w:numPr>
      <w:outlineLvl w:val="9"/>
    </w:pPr>
    <w:rPr>
      <w:lang w:val="es-ES" w:eastAsia="en-US"/>
    </w:rPr>
  </w:style>
  <w:style w:type="paragraph" w:styleId="TDC2">
    <w:name w:val="toc 2"/>
    <w:basedOn w:val="Normal"/>
    <w:next w:val="Normal"/>
    <w:autoRedefine/>
    <w:uiPriority w:val="39"/>
    <w:unhideWhenUsed/>
    <w:qFormat/>
    <w:rsid w:val="00B05826"/>
    <w:pPr>
      <w:tabs>
        <w:tab w:val="left" w:pos="880"/>
        <w:tab w:val="right" w:leader="dot" w:pos="8211"/>
      </w:tabs>
      <w:spacing w:after="100"/>
    </w:pPr>
    <w:rPr>
      <w:rFonts w:ascii="Arial" w:hAnsi="Arial" w:cs="Arial"/>
      <w:noProof/>
      <w:lang w:val="es-ES" w:eastAsia="en-US"/>
    </w:rPr>
  </w:style>
  <w:style w:type="paragraph" w:styleId="TDC1">
    <w:name w:val="toc 1"/>
    <w:basedOn w:val="Normal"/>
    <w:next w:val="Normal"/>
    <w:autoRedefine/>
    <w:uiPriority w:val="39"/>
    <w:unhideWhenUsed/>
    <w:qFormat/>
    <w:rsid w:val="001A5BA4"/>
    <w:pPr>
      <w:tabs>
        <w:tab w:val="right" w:leader="dot" w:pos="8222"/>
      </w:tabs>
      <w:spacing w:after="100"/>
      <w:jc w:val="center"/>
    </w:pPr>
    <w:rPr>
      <w:rFonts w:ascii="Arial" w:hAnsi="Arial" w:cs="Arial"/>
      <w:noProof/>
      <w:lang w:val="es-ES" w:eastAsia="en-US"/>
    </w:rPr>
  </w:style>
  <w:style w:type="paragraph" w:styleId="TDC3">
    <w:name w:val="toc 3"/>
    <w:basedOn w:val="Normal"/>
    <w:next w:val="Normal"/>
    <w:autoRedefine/>
    <w:uiPriority w:val="39"/>
    <w:unhideWhenUsed/>
    <w:qFormat/>
    <w:rsid w:val="00B05826"/>
    <w:pPr>
      <w:tabs>
        <w:tab w:val="left" w:pos="709"/>
        <w:tab w:val="left" w:pos="1100"/>
        <w:tab w:val="right" w:leader="dot" w:pos="8222"/>
      </w:tabs>
      <w:spacing w:after="100"/>
      <w:ind w:left="142" w:hanging="142"/>
    </w:pPr>
    <w:rPr>
      <w:rFonts w:ascii="Arial" w:hAnsi="Arial" w:cs="Arial"/>
      <w:noProof/>
      <w:lang w:val="es-ES" w:eastAsia="en-US"/>
    </w:rPr>
  </w:style>
  <w:style w:type="paragraph" w:styleId="Prrafodelista">
    <w:name w:val="List Paragraph"/>
    <w:basedOn w:val="Normal"/>
    <w:link w:val="PrrafodelistaCar"/>
    <w:uiPriority w:val="34"/>
    <w:qFormat/>
    <w:rsid w:val="00D671B8"/>
    <w:pPr>
      <w:ind w:left="720"/>
      <w:contextualSpacing/>
    </w:pPr>
  </w:style>
  <w:style w:type="character" w:customStyle="1" w:styleId="PrrafodelistaCar">
    <w:name w:val="Párrafo de lista Car"/>
    <w:link w:val="Prrafodelista"/>
    <w:uiPriority w:val="34"/>
    <w:locked/>
    <w:rsid w:val="00622447"/>
    <w:rPr>
      <w:rFonts w:eastAsiaTheme="minorEastAsia"/>
      <w:lang w:eastAsia="es-PE"/>
    </w:rPr>
  </w:style>
  <w:style w:type="character" w:styleId="Hipervnculo">
    <w:name w:val="Hyperlink"/>
    <w:basedOn w:val="Fuentedeprrafopredeter"/>
    <w:uiPriority w:val="99"/>
    <w:unhideWhenUsed/>
    <w:rsid w:val="00067C73"/>
    <w:rPr>
      <w:color w:val="0000FF" w:themeColor="hyperlink"/>
      <w:u w:val="single"/>
    </w:rPr>
  </w:style>
  <w:style w:type="character" w:customStyle="1" w:styleId="apple-converted-space">
    <w:name w:val="apple-converted-space"/>
    <w:basedOn w:val="Fuentedeprrafopredeter"/>
    <w:rsid w:val="006411ED"/>
  </w:style>
  <w:style w:type="character" w:styleId="Textoennegrita">
    <w:name w:val="Strong"/>
    <w:basedOn w:val="Fuentedeprrafopredeter"/>
    <w:uiPriority w:val="22"/>
    <w:qFormat/>
    <w:rsid w:val="003C55A4"/>
    <w:rPr>
      <w:b/>
      <w:bCs/>
    </w:rPr>
  </w:style>
  <w:style w:type="paragraph" w:customStyle="1" w:styleId="Default">
    <w:name w:val="Default"/>
    <w:rsid w:val="003C55A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3664ED"/>
    <w:pPr>
      <w:spacing w:before="100" w:beforeAutospacing="1" w:after="100" w:afterAutospacing="1" w:line="240" w:lineRule="auto"/>
    </w:pPr>
    <w:rPr>
      <w:rFonts w:ascii="Times New Roman" w:eastAsia="Times New Roman" w:hAnsi="Times New Roman" w:cs="Times New Roman"/>
      <w:sz w:val="24"/>
      <w:szCs w:val="24"/>
    </w:rPr>
  </w:style>
  <w:style w:type="table" w:styleId="Listaclara-nfasis5">
    <w:name w:val="Light List Accent 5"/>
    <w:basedOn w:val="Tablanormal"/>
    <w:uiPriority w:val="61"/>
    <w:rsid w:val="000E3BF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Tablaconcuadrcula">
    <w:name w:val="Table Grid"/>
    <w:basedOn w:val="Tablanormal"/>
    <w:uiPriority w:val="59"/>
    <w:rsid w:val="006812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681295"/>
    <w:rPr>
      <w:i/>
      <w:iCs/>
    </w:rPr>
  </w:style>
  <w:style w:type="table" w:customStyle="1" w:styleId="Listaclara-nfasis11">
    <w:name w:val="Lista clara - Énfasis 11"/>
    <w:basedOn w:val="Tablanormal"/>
    <w:uiPriority w:val="61"/>
    <w:rsid w:val="00A6650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DC4">
    <w:name w:val="toc 4"/>
    <w:basedOn w:val="Normal"/>
    <w:next w:val="Normal"/>
    <w:autoRedefine/>
    <w:uiPriority w:val="39"/>
    <w:unhideWhenUsed/>
    <w:rsid w:val="00A3360E"/>
    <w:pPr>
      <w:spacing w:after="100"/>
      <w:ind w:left="660"/>
    </w:pPr>
  </w:style>
  <w:style w:type="paragraph" w:styleId="TDC5">
    <w:name w:val="toc 5"/>
    <w:basedOn w:val="Normal"/>
    <w:next w:val="Normal"/>
    <w:autoRedefine/>
    <w:uiPriority w:val="39"/>
    <w:unhideWhenUsed/>
    <w:rsid w:val="00A3360E"/>
    <w:pPr>
      <w:spacing w:after="100"/>
      <w:ind w:left="880"/>
    </w:pPr>
  </w:style>
  <w:style w:type="paragraph" w:styleId="TDC6">
    <w:name w:val="toc 6"/>
    <w:basedOn w:val="Normal"/>
    <w:next w:val="Normal"/>
    <w:autoRedefine/>
    <w:uiPriority w:val="39"/>
    <w:unhideWhenUsed/>
    <w:rsid w:val="00A3360E"/>
    <w:pPr>
      <w:spacing w:after="100"/>
      <w:ind w:left="1100"/>
    </w:pPr>
  </w:style>
  <w:style w:type="paragraph" w:styleId="TDC7">
    <w:name w:val="toc 7"/>
    <w:basedOn w:val="Normal"/>
    <w:next w:val="Normal"/>
    <w:autoRedefine/>
    <w:uiPriority w:val="39"/>
    <w:unhideWhenUsed/>
    <w:rsid w:val="00A3360E"/>
    <w:pPr>
      <w:spacing w:after="100"/>
      <w:ind w:left="1320"/>
    </w:pPr>
  </w:style>
  <w:style w:type="paragraph" w:styleId="TDC8">
    <w:name w:val="toc 8"/>
    <w:basedOn w:val="Normal"/>
    <w:next w:val="Normal"/>
    <w:autoRedefine/>
    <w:uiPriority w:val="39"/>
    <w:unhideWhenUsed/>
    <w:rsid w:val="00A3360E"/>
    <w:pPr>
      <w:spacing w:after="100"/>
      <w:ind w:left="1540"/>
    </w:pPr>
  </w:style>
  <w:style w:type="paragraph" w:styleId="TDC9">
    <w:name w:val="toc 9"/>
    <w:basedOn w:val="Normal"/>
    <w:next w:val="Normal"/>
    <w:autoRedefine/>
    <w:uiPriority w:val="39"/>
    <w:unhideWhenUsed/>
    <w:rsid w:val="00A3360E"/>
    <w:pPr>
      <w:spacing w:after="100"/>
      <w:ind w:left="1760"/>
    </w:pPr>
  </w:style>
  <w:style w:type="character" w:styleId="Nmerodelnea">
    <w:name w:val="line number"/>
    <w:basedOn w:val="Fuentedeprrafopredeter"/>
    <w:uiPriority w:val="99"/>
    <w:semiHidden/>
    <w:unhideWhenUsed/>
    <w:rsid w:val="00436189"/>
  </w:style>
  <w:style w:type="paragraph" w:styleId="Encabezado">
    <w:name w:val="header"/>
    <w:basedOn w:val="Normal"/>
    <w:link w:val="EncabezadoCar"/>
    <w:uiPriority w:val="99"/>
    <w:unhideWhenUsed/>
    <w:rsid w:val="004361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36189"/>
  </w:style>
  <w:style w:type="paragraph" w:styleId="Piedepgina">
    <w:name w:val="footer"/>
    <w:basedOn w:val="Normal"/>
    <w:link w:val="PiedepginaCar"/>
    <w:uiPriority w:val="99"/>
    <w:unhideWhenUsed/>
    <w:rsid w:val="004361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36189"/>
  </w:style>
  <w:style w:type="paragraph" w:styleId="Sinespaciado">
    <w:name w:val="No Spacing"/>
    <w:link w:val="SinespaciadoCar"/>
    <w:uiPriority w:val="1"/>
    <w:qFormat/>
    <w:rsid w:val="000C3723"/>
    <w:pPr>
      <w:spacing w:after="0" w:line="240" w:lineRule="auto"/>
    </w:pPr>
  </w:style>
  <w:style w:type="character" w:customStyle="1" w:styleId="SinespaciadoCar">
    <w:name w:val="Sin espaciado Car"/>
    <w:basedOn w:val="Fuentedeprrafopredeter"/>
    <w:link w:val="Sinespaciado"/>
    <w:uiPriority w:val="1"/>
    <w:rsid w:val="000C3723"/>
  </w:style>
  <w:style w:type="paragraph" w:styleId="Textonotaalfinal">
    <w:name w:val="endnote text"/>
    <w:basedOn w:val="Normal"/>
    <w:link w:val="TextonotaalfinalCar"/>
    <w:uiPriority w:val="99"/>
    <w:semiHidden/>
    <w:unhideWhenUsed/>
    <w:rsid w:val="00437FA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437FAC"/>
    <w:rPr>
      <w:sz w:val="20"/>
      <w:szCs w:val="20"/>
    </w:rPr>
  </w:style>
  <w:style w:type="character" w:styleId="Refdenotaalfinal">
    <w:name w:val="endnote reference"/>
    <w:basedOn w:val="Fuentedeprrafopredeter"/>
    <w:uiPriority w:val="99"/>
    <w:semiHidden/>
    <w:unhideWhenUsed/>
    <w:rsid w:val="00437FAC"/>
    <w:rPr>
      <w:vertAlign w:val="superscript"/>
    </w:rPr>
  </w:style>
  <w:style w:type="paragraph" w:styleId="Textonotapie">
    <w:name w:val="footnote text"/>
    <w:basedOn w:val="Normal"/>
    <w:link w:val="TextonotapieCar"/>
    <w:uiPriority w:val="99"/>
    <w:semiHidden/>
    <w:unhideWhenUsed/>
    <w:rsid w:val="0056414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64148"/>
    <w:rPr>
      <w:sz w:val="20"/>
      <w:szCs w:val="20"/>
    </w:rPr>
  </w:style>
  <w:style w:type="character" w:styleId="Refdenotaalpie">
    <w:name w:val="footnote reference"/>
    <w:basedOn w:val="Fuentedeprrafopredeter"/>
    <w:uiPriority w:val="99"/>
    <w:semiHidden/>
    <w:unhideWhenUsed/>
    <w:rsid w:val="00564148"/>
    <w:rPr>
      <w:vertAlign w:val="superscript"/>
    </w:rPr>
  </w:style>
  <w:style w:type="paragraph" w:customStyle="1" w:styleId="TableContents">
    <w:name w:val="Table Contents"/>
    <w:basedOn w:val="Normal"/>
    <w:rsid w:val="00C44767"/>
    <w:pPr>
      <w:suppressLineNumbers/>
      <w:suppressAutoHyphens/>
      <w:spacing w:after="0" w:line="240" w:lineRule="auto"/>
    </w:pPr>
    <w:rPr>
      <w:rFonts w:ascii="Nimbus Roman No9 L" w:eastAsia="DejaVu Sans" w:hAnsi="Nimbus Roman No9 L" w:cs="DejaVu Sans"/>
      <w:sz w:val="24"/>
      <w:szCs w:val="24"/>
      <w:lang w:val="es-VE" w:eastAsia="es-ES_tradnl" w:bidi="es-ES_tradnl"/>
    </w:rPr>
  </w:style>
  <w:style w:type="paragraph" w:customStyle="1" w:styleId="InfoBlue">
    <w:name w:val="InfoBlue"/>
    <w:basedOn w:val="Normal"/>
    <w:next w:val="Normal"/>
    <w:uiPriority w:val="99"/>
    <w:rsid w:val="00C44767"/>
    <w:pPr>
      <w:tabs>
        <w:tab w:val="left" w:pos="426"/>
      </w:tabs>
      <w:suppressAutoHyphens/>
      <w:spacing w:after="0" w:line="240" w:lineRule="auto"/>
      <w:jc w:val="both"/>
    </w:pPr>
    <w:rPr>
      <w:rFonts w:ascii="Arial" w:eastAsia="DejaVu Sans" w:hAnsi="Arial" w:cs="DejaVu Sans"/>
      <w:i/>
      <w:color w:val="0000FF"/>
      <w:sz w:val="20"/>
      <w:szCs w:val="24"/>
      <w:lang w:val="es-VE" w:eastAsia="es-ES_tradnl" w:bidi="es-ES_tradnl"/>
    </w:rPr>
  </w:style>
  <w:style w:type="table" w:styleId="Listaclara-nfasis1">
    <w:name w:val="Light List Accent 1"/>
    <w:basedOn w:val="Tablanormal"/>
    <w:uiPriority w:val="61"/>
    <w:semiHidden/>
    <w:unhideWhenUsed/>
    <w:rsid w:val="00BB5869"/>
    <w:pPr>
      <w:spacing w:after="0" w:line="240" w:lineRule="auto"/>
    </w:pPr>
    <w:rPr>
      <w:rFonts w:eastAsiaTheme="minorHAnsi"/>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Refdecomentario">
    <w:name w:val="annotation reference"/>
    <w:basedOn w:val="Fuentedeprrafopredeter"/>
    <w:uiPriority w:val="99"/>
    <w:semiHidden/>
    <w:unhideWhenUsed/>
    <w:rsid w:val="001334A9"/>
    <w:rPr>
      <w:sz w:val="16"/>
      <w:szCs w:val="16"/>
    </w:rPr>
  </w:style>
  <w:style w:type="paragraph" w:styleId="Textocomentario">
    <w:name w:val="annotation text"/>
    <w:basedOn w:val="Normal"/>
    <w:link w:val="TextocomentarioCar"/>
    <w:uiPriority w:val="99"/>
    <w:semiHidden/>
    <w:unhideWhenUsed/>
    <w:rsid w:val="001334A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334A9"/>
    <w:rPr>
      <w:sz w:val="20"/>
      <w:szCs w:val="20"/>
    </w:rPr>
  </w:style>
  <w:style w:type="paragraph" w:styleId="Asuntodelcomentario">
    <w:name w:val="annotation subject"/>
    <w:basedOn w:val="Textocomentario"/>
    <w:next w:val="Textocomentario"/>
    <w:link w:val="AsuntodelcomentarioCar"/>
    <w:uiPriority w:val="99"/>
    <w:semiHidden/>
    <w:unhideWhenUsed/>
    <w:rsid w:val="001334A9"/>
    <w:rPr>
      <w:b/>
      <w:bCs/>
    </w:rPr>
  </w:style>
  <w:style w:type="character" w:customStyle="1" w:styleId="AsuntodelcomentarioCar">
    <w:name w:val="Asunto del comentario Car"/>
    <w:basedOn w:val="TextocomentarioCar"/>
    <w:link w:val="Asuntodelcomentario"/>
    <w:uiPriority w:val="99"/>
    <w:semiHidden/>
    <w:rsid w:val="001334A9"/>
    <w:rPr>
      <w:b/>
      <w:bCs/>
      <w:sz w:val="20"/>
      <w:szCs w:val="20"/>
    </w:rPr>
  </w:style>
  <w:style w:type="paragraph" w:styleId="Textoindependiente">
    <w:name w:val="Body Text"/>
    <w:basedOn w:val="Normal"/>
    <w:link w:val="TextoindependienteCar"/>
    <w:uiPriority w:val="1"/>
    <w:qFormat/>
    <w:rsid w:val="00CA68DF"/>
    <w:pPr>
      <w:widowControl w:val="0"/>
      <w:spacing w:before="143" w:after="0" w:line="240" w:lineRule="auto"/>
      <w:ind w:left="100"/>
    </w:pPr>
    <w:rPr>
      <w:rFonts w:ascii="Times New Roman" w:eastAsia="Times New Roman" w:hAnsi="Times New Roman"/>
      <w:sz w:val="24"/>
      <w:szCs w:val="24"/>
      <w:lang w:val="en-US" w:eastAsia="en-US"/>
    </w:rPr>
  </w:style>
  <w:style w:type="character" w:customStyle="1" w:styleId="TextoindependienteCar">
    <w:name w:val="Texto independiente Car"/>
    <w:basedOn w:val="Fuentedeprrafopredeter"/>
    <w:link w:val="Textoindependiente"/>
    <w:uiPriority w:val="1"/>
    <w:rsid w:val="00CA68DF"/>
    <w:rPr>
      <w:rFonts w:ascii="Times New Roman" w:eastAsia="Times New Roman" w:hAnsi="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902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EA37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68129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664E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902DC"/>
    <w:rPr>
      <w:rFonts w:asciiTheme="majorHAnsi" w:eastAsiaTheme="majorEastAsia" w:hAnsiTheme="majorHAnsi" w:cstheme="majorBidi"/>
      <w:b/>
      <w:bCs/>
      <w:color w:val="365F91" w:themeColor="accent1" w:themeShade="BF"/>
      <w:sz w:val="28"/>
      <w:szCs w:val="28"/>
      <w:lang w:eastAsia="es-PE"/>
    </w:rPr>
  </w:style>
  <w:style w:type="character" w:customStyle="1" w:styleId="Ttulo2Car">
    <w:name w:val="Título 2 Car"/>
    <w:basedOn w:val="Fuentedeprrafopredeter"/>
    <w:link w:val="Ttulo2"/>
    <w:uiPriority w:val="9"/>
    <w:rsid w:val="00EA37CF"/>
    <w:rPr>
      <w:rFonts w:asciiTheme="majorHAnsi" w:eastAsiaTheme="majorEastAsia" w:hAnsiTheme="majorHAnsi" w:cstheme="majorBidi"/>
      <w:b/>
      <w:bCs/>
      <w:color w:val="4F81BD" w:themeColor="accent1"/>
      <w:sz w:val="26"/>
      <w:szCs w:val="26"/>
      <w:lang w:eastAsia="es-PE"/>
    </w:rPr>
  </w:style>
  <w:style w:type="character" w:customStyle="1" w:styleId="Ttulo3Car">
    <w:name w:val="Título 3 Car"/>
    <w:basedOn w:val="Fuentedeprrafopredeter"/>
    <w:link w:val="Ttulo3"/>
    <w:uiPriority w:val="9"/>
    <w:rsid w:val="00681295"/>
    <w:rPr>
      <w:rFonts w:asciiTheme="majorHAnsi" w:eastAsiaTheme="majorEastAsia" w:hAnsiTheme="majorHAnsi" w:cstheme="majorBidi"/>
      <w:b/>
      <w:bCs/>
      <w:color w:val="4F81BD" w:themeColor="accent1"/>
      <w:lang w:eastAsia="es-PE"/>
    </w:rPr>
  </w:style>
  <w:style w:type="character" w:customStyle="1" w:styleId="Ttulo4Car">
    <w:name w:val="Título 4 Car"/>
    <w:basedOn w:val="Fuentedeprrafopredeter"/>
    <w:link w:val="Ttulo4"/>
    <w:uiPriority w:val="9"/>
    <w:semiHidden/>
    <w:rsid w:val="003664ED"/>
    <w:rPr>
      <w:rFonts w:asciiTheme="majorHAnsi" w:eastAsiaTheme="majorEastAsia" w:hAnsiTheme="majorHAnsi" w:cstheme="majorBidi"/>
      <w:b/>
      <w:bCs/>
      <w:i/>
      <w:iCs/>
      <w:color w:val="4F81BD" w:themeColor="accent1"/>
      <w:lang w:eastAsia="es-PE"/>
    </w:rPr>
  </w:style>
  <w:style w:type="paragraph" w:styleId="Textodeglobo">
    <w:name w:val="Balloon Text"/>
    <w:basedOn w:val="Normal"/>
    <w:link w:val="TextodegloboCar"/>
    <w:uiPriority w:val="99"/>
    <w:semiHidden/>
    <w:unhideWhenUsed/>
    <w:rsid w:val="00F902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02DC"/>
    <w:rPr>
      <w:rFonts w:ascii="Tahoma" w:eastAsiaTheme="minorEastAsia" w:hAnsi="Tahoma" w:cs="Tahoma"/>
      <w:sz w:val="16"/>
      <w:szCs w:val="16"/>
      <w:lang w:eastAsia="es-PE"/>
    </w:rPr>
  </w:style>
  <w:style w:type="paragraph" w:styleId="TtulodeTDC">
    <w:name w:val="TOC Heading"/>
    <w:basedOn w:val="Ttulo1"/>
    <w:next w:val="Normal"/>
    <w:uiPriority w:val="39"/>
    <w:unhideWhenUsed/>
    <w:qFormat/>
    <w:rsid w:val="00F902DC"/>
    <w:pPr>
      <w:numPr>
        <w:numId w:val="1"/>
      </w:numPr>
      <w:outlineLvl w:val="9"/>
    </w:pPr>
    <w:rPr>
      <w:lang w:val="es-ES" w:eastAsia="en-US"/>
    </w:rPr>
  </w:style>
  <w:style w:type="paragraph" w:styleId="TDC2">
    <w:name w:val="toc 2"/>
    <w:basedOn w:val="Normal"/>
    <w:next w:val="Normal"/>
    <w:autoRedefine/>
    <w:uiPriority w:val="39"/>
    <w:unhideWhenUsed/>
    <w:qFormat/>
    <w:rsid w:val="00B05826"/>
    <w:pPr>
      <w:tabs>
        <w:tab w:val="left" w:pos="880"/>
        <w:tab w:val="right" w:leader="dot" w:pos="8211"/>
      </w:tabs>
      <w:spacing w:after="100"/>
    </w:pPr>
    <w:rPr>
      <w:rFonts w:ascii="Arial" w:hAnsi="Arial" w:cs="Arial"/>
      <w:noProof/>
      <w:lang w:val="es-ES" w:eastAsia="en-US"/>
    </w:rPr>
  </w:style>
  <w:style w:type="paragraph" w:styleId="TDC1">
    <w:name w:val="toc 1"/>
    <w:basedOn w:val="Normal"/>
    <w:next w:val="Normal"/>
    <w:autoRedefine/>
    <w:uiPriority w:val="39"/>
    <w:unhideWhenUsed/>
    <w:qFormat/>
    <w:rsid w:val="001A5BA4"/>
    <w:pPr>
      <w:tabs>
        <w:tab w:val="right" w:leader="dot" w:pos="8222"/>
      </w:tabs>
      <w:spacing w:after="100"/>
      <w:jc w:val="center"/>
    </w:pPr>
    <w:rPr>
      <w:rFonts w:ascii="Arial" w:hAnsi="Arial" w:cs="Arial"/>
      <w:noProof/>
      <w:lang w:val="es-ES" w:eastAsia="en-US"/>
    </w:rPr>
  </w:style>
  <w:style w:type="paragraph" w:styleId="TDC3">
    <w:name w:val="toc 3"/>
    <w:basedOn w:val="Normal"/>
    <w:next w:val="Normal"/>
    <w:autoRedefine/>
    <w:uiPriority w:val="39"/>
    <w:unhideWhenUsed/>
    <w:qFormat/>
    <w:rsid w:val="00B05826"/>
    <w:pPr>
      <w:tabs>
        <w:tab w:val="left" w:pos="709"/>
        <w:tab w:val="left" w:pos="1100"/>
        <w:tab w:val="right" w:leader="dot" w:pos="8222"/>
      </w:tabs>
      <w:spacing w:after="100"/>
      <w:ind w:left="142" w:hanging="142"/>
    </w:pPr>
    <w:rPr>
      <w:rFonts w:ascii="Arial" w:hAnsi="Arial" w:cs="Arial"/>
      <w:noProof/>
      <w:lang w:val="es-ES" w:eastAsia="en-US"/>
    </w:rPr>
  </w:style>
  <w:style w:type="paragraph" w:styleId="Prrafodelista">
    <w:name w:val="List Paragraph"/>
    <w:basedOn w:val="Normal"/>
    <w:link w:val="PrrafodelistaCar"/>
    <w:uiPriority w:val="34"/>
    <w:qFormat/>
    <w:rsid w:val="00D671B8"/>
    <w:pPr>
      <w:ind w:left="720"/>
      <w:contextualSpacing/>
    </w:pPr>
  </w:style>
  <w:style w:type="character" w:customStyle="1" w:styleId="PrrafodelistaCar">
    <w:name w:val="Párrafo de lista Car"/>
    <w:link w:val="Prrafodelista"/>
    <w:uiPriority w:val="34"/>
    <w:locked/>
    <w:rsid w:val="00622447"/>
    <w:rPr>
      <w:rFonts w:eastAsiaTheme="minorEastAsia"/>
      <w:lang w:eastAsia="es-PE"/>
    </w:rPr>
  </w:style>
  <w:style w:type="character" w:styleId="Hipervnculo">
    <w:name w:val="Hyperlink"/>
    <w:basedOn w:val="Fuentedeprrafopredeter"/>
    <w:uiPriority w:val="99"/>
    <w:unhideWhenUsed/>
    <w:rsid w:val="00067C73"/>
    <w:rPr>
      <w:color w:val="0000FF" w:themeColor="hyperlink"/>
      <w:u w:val="single"/>
    </w:rPr>
  </w:style>
  <w:style w:type="character" w:customStyle="1" w:styleId="apple-converted-space">
    <w:name w:val="apple-converted-space"/>
    <w:basedOn w:val="Fuentedeprrafopredeter"/>
    <w:rsid w:val="006411ED"/>
  </w:style>
  <w:style w:type="character" w:styleId="Textoennegrita">
    <w:name w:val="Strong"/>
    <w:basedOn w:val="Fuentedeprrafopredeter"/>
    <w:uiPriority w:val="22"/>
    <w:qFormat/>
    <w:rsid w:val="003C55A4"/>
    <w:rPr>
      <w:b/>
      <w:bCs/>
    </w:rPr>
  </w:style>
  <w:style w:type="paragraph" w:customStyle="1" w:styleId="Default">
    <w:name w:val="Default"/>
    <w:rsid w:val="003C55A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3664ED"/>
    <w:pPr>
      <w:spacing w:before="100" w:beforeAutospacing="1" w:after="100" w:afterAutospacing="1" w:line="240" w:lineRule="auto"/>
    </w:pPr>
    <w:rPr>
      <w:rFonts w:ascii="Times New Roman" w:eastAsia="Times New Roman" w:hAnsi="Times New Roman" w:cs="Times New Roman"/>
      <w:sz w:val="24"/>
      <w:szCs w:val="24"/>
    </w:rPr>
  </w:style>
  <w:style w:type="table" w:styleId="Listaclara-nfasis5">
    <w:name w:val="Light List Accent 5"/>
    <w:basedOn w:val="Tablanormal"/>
    <w:uiPriority w:val="61"/>
    <w:rsid w:val="000E3BF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Tablaconcuadrcula">
    <w:name w:val="Table Grid"/>
    <w:basedOn w:val="Tablanormal"/>
    <w:uiPriority w:val="59"/>
    <w:rsid w:val="006812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681295"/>
    <w:rPr>
      <w:i/>
      <w:iCs/>
    </w:rPr>
  </w:style>
  <w:style w:type="table" w:customStyle="1" w:styleId="Listaclara-nfasis11">
    <w:name w:val="Lista clara - Énfasis 11"/>
    <w:basedOn w:val="Tablanormal"/>
    <w:uiPriority w:val="61"/>
    <w:rsid w:val="00A6650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DC4">
    <w:name w:val="toc 4"/>
    <w:basedOn w:val="Normal"/>
    <w:next w:val="Normal"/>
    <w:autoRedefine/>
    <w:uiPriority w:val="39"/>
    <w:unhideWhenUsed/>
    <w:rsid w:val="00A3360E"/>
    <w:pPr>
      <w:spacing w:after="100"/>
      <w:ind w:left="660"/>
    </w:pPr>
  </w:style>
  <w:style w:type="paragraph" w:styleId="TDC5">
    <w:name w:val="toc 5"/>
    <w:basedOn w:val="Normal"/>
    <w:next w:val="Normal"/>
    <w:autoRedefine/>
    <w:uiPriority w:val="39"/>
    <w:unhideWhenUsed/>
    <w:rsid w:val="00A3360E"/>
    <w:pPr>
      <w:spacing w:after="100"/>
      <w:ind w:left="880"/>
    </w:pPr>
  </w:style>
  <w:style w:type="paragraph" w:styleId="TDC6">
    <w:name w:val="toc 6"/>
    <w:basedOn w:val="Normal"/>
    <w:next w:val="Normal"/>
    <w:autoRedefine/>
    <w:uiPriority w:val="39"/>
    <w:unhideWhenUsed/>
    <w:rsid w:val="00A3360E"/>
    <w:pPr>
      <w:spacing w:after="100"/>
      <w:ind w:left="1100"/>
    </w:pPr>
  </w:style>
  <w:style w:type="paragraph" w:styleId="TDC7">
    <w:name w:val="toc 7"/>
    <w:basedOn w:val="Normal"/>
    <w:next w:val="Normal"/>
    <w:autoRedefine/>
    <w:uiPriority w:val="39"/>
    <w:unhideWhenUsed/>
    <w:rsid w:val="00A3360E"/>
    <w:pPr>
      <w:spacing w:after="100"/>
      <w:ind w:left="1320"/>
    </w:pPr>
  </w:style>
  <w:style w:type="paragraph" w:styleId="TDC8">
    <w:name w:val="toc 8"/>
    <w:basedOn w:val="Normal"/>
    <w:next w:val="Normal"/>
    <w:autoRedefine/>
    <w:uiPriority w:val="39"/>
    <w:unhideWhenUsed/>
    <w:rsid w:val="00A3360E"/>
    <w:pPr>
      <w:spacing w:after="100"/>
      <w:ind w:left="1540"/>
    </w:pPr>
  </w:style>
  <w:style w:type="paragraph" w:styleId="TDC9">
    <w:name w:val="toc 9"/>
    <w:basedOn w:val="Normal"/>
    <w:next w:val="Normal"/>
    <w:autoRedefine/>
    <w:uiPriority w:val="39"/>
    <w:unhideWhenUsed/>
    <w:rsid w:val="00A3360E"/>
    <w:pPr>
      <w:spacing w:after="100"/>
      <w:ind w:left="1760"/>
    </w:pPr>
  </w:style>
  <w:style w:type="character" w:styleId="Nmerodelnea">
    <w:name w:val="line number"/>
    <w:basedOn w:val="Fuentedeprrafopredeter"/>
    <w:uiPriority w:val="99"/>
    <w:semiHidden/>
    <w:unhideWhenUsed/>
    <w:rsid w:val="00436189"/>
  </w:style>
  <w:style w:type="paragraph" w:styleId="Encabezado">
    <w:name w:val="header"/>
    <w:basedOn w:val="Normal"/>
    <w:link w:val="EncabezadoCar"/>
    <w:uiPriority w:val="99"/>
    <w:unhideWhenUsed/>
    <w:rsid w:val="004361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36189"/>
  </w:style>
  <w:style w:type="paragraph" w:styleId="Piedepgina">
    <w:name w:val="footer"/>
    <w:basedOn w:val="Normal"/>
    <w:link w:val="PiedepginaCar"/>
    <w:uiPriority w:val="99"/>
    <w:unhideWhenUsed/>
    <w:rsid w:val="004361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36189"/>
  </w:style>
  <w:style w:type="paragraph" w:styleId="Sinespaciado">
    <w:name w:val="No Spacing"/>
    <w:link w:val="SinespaciadoCar"/>
    <w:uiPriority w:val="1"/>
    <w:qFormat/>
    <w:rsid w:val="000C3723"/>
    <w:pPr>
      <w:spacing w:after="0" w:line="240" w:lineRule="auto"/>
    </w:pPr>
  </w:style>
  <w:style w:type="character" w:customStyle="1" w:styleId="SinespaciadoCar">
    <w:name w:val="Sin espaciado Car"/>
    <w:basedOn w:val="Fuentedeprrafopredeter"/>
    <w:link w:val="Sinespaciado"/>
    <w:uiPriority w:val="1"/>
    <w:rsid w:val="000C3723"/>
  </w:style>
  <w:style w:type="paragraph" w:styleId="Textonotaalfinal">
    <w:name w:val="endnote text"/>
    <w:basedOn w:val="Normal"/>
    <w:link w:val="TextonotaalfinalCar"/>
    <w:uiPriority w:val="99"/>
    <w:semiHidden/>
    <w:unhideWhenUsed/>
    <w:rsid w:val="00437FA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437FAC"/>
    <w:rPr>
      <w:sz w:val="20"/>
      <w:szCs w:val="20"/>
    </w:rPr>
  </w:style>
  <w:style w:type="character" w:styleId="Refdenotaalfinal">
    <w:name w:val="endnote reference"/>
    <w:basedOn w:val="Fuentedeprrafopredeter"/>
    <w:uiPriority w:val="99"/>
    <w:semiHidden/>
    <w:unhideWhenUsed/>
    <w:rsid w:val="00437FAC"/>
    <w:rPr>
      <w:vertAlign w:val="superscript"/>
    </w:rPr>
  </w:style>
  <w:style w:type="paragraph" w:styleId="Textonotapie">
    <w:name w:val="footnote text"/>
    <w:basedOn w:val="Normal"/>
    <w:link w:val="TextonotapieCar"/>
    <w:uiPriority w:val="99"/>
    <w:semiHidden/>
    <w:unhideWhenUsed/>
    <w:rsid w:val="0056414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64148"/>
    <w:rPr>
      <w:sz w:val="20"/>
      <w:szCs w:val="20"/>
    </w:rPr>
  </w:style>
  <w:style w:type="character" w:styleId="Refdenotaalpie">
    <w:name w:val="footnote reference"/>
    <w:basedOn w:val="Fuentedeprrafopredeter"/>
    <w:uiPriority w:val="99"/>
    <w:semiHidden/>
    <w:unhideWhenUsed/>
    <w:rsid w:val="00564148"/>
    <w:rPr>
      <w:vertAlign w:val="superscript"/>
    </w:rPr>
  </w:style>
  <w:style w:type="paragraph" w:customStyle="1" w:styleId="TableContents">
    <w:name w:val="Table Contents"/>
    <w:basedOn w:val="Normal"/>
    <w:rsid w:val="00C44767"/>
    <w:pPr>
      <w:suppressLineNumbers/>
      <w:suppressAutoHyphens/>
      <w:spacing w:after="0" w:line="240" w:lineRule="auto"/>
    </w:pPr>
    <w:rPr>
      <w:rFonts w:ascii="Nimbus Roman No9 L" w:eastAsia="DejaVu Sans" w:hAnsi="Nimbus Roman No9 L" w:cs="DejaVu Sans"/>
      <w:sz w:val="24"/>
      <w:szCs w:val="24"/>
      <w:lang w:val="es-VE" w:eastAsia="es-ES_tradnl" w:bidi="es-ES_tradnl"/>
    </w:rPr>
  </w:style>
  <w:style w:type="paragraph" w:customStyle="1" w:styleId="InfoBlue">
    <w:name w:val="InfoBlue"/>
    <w:basedOn w:val="Normal"/>
    <w:next w:val="Normal"/>
    <w:uiPriority w:val="99"/>
    <w:rsid w:val="00C44767"/>
    <w:pPr>
      <w:tabs>
        <w:tab w:val="left" w:pos="426"/>
      </w:tabs>
      <w:suppressAutoHyphens/>
      <w:spacing w:after="0" w:line="240" w:lineRule="auto"/>
      <w:jc w:val="both"/>
    </w:pPr>
    <w:rPr>
      <w:rFonts w:ascii="Arial" w:eastAsia="DejaVu Sans" w:hAnsi="Arial" w:cs="DejaVu Sans"/>
      <w:i/>
      <w:color w:val="0000FF"/>
      <w:sz w:val="20"/>
      <w:szCs w:val="24"/>
      <w:lang w:val="es-VE" w:eastAsia="es-ES_tradnl" w:bidi="es-ES_tradnl"/>
    </w:rPr>
  </w:style>
  <w:style w:type="table" w:styleId="Listaclara-nfasis1">
    <w:name w:val="Light List Accent 1"/>
    <w:basedOn w:val="Tablanormal"/>
    <w:uiPriority w:val="61"/>
    <w:semiHidden/>
    <w:unhideWhenUsed/>
    <w:rsid w:val="00BB5869"/>
    <w:pPr>
      <w:spacing w:after="0" w:line="240" w:lineRule="auto"/>
    </w:pPr>
    <w:rPr>
      <w:rFonts w:eastAsiaTheme="minorHAnsi"/>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Refdecomentario">
    <w:name w:val="annotation reference"/>
    <w:basedOn w:val="Fuentedeprrafopredeter"/>
    <w:uiPriority w:val="99"/>
    <w:semiHidden/>
    <w:unhideWhenUsed/>
    <w:rsid w:val="001334A9"/>
    <w:rPr>
      <w:sz w:val="16"/>
      <w:szCs w:val="16"/>
    </w:rPr>
  </w:style>
  <w:style w:type="paragraph" w:styleId="Textocomentario">
    <w:name w:val="annotation text"/>
    <w:basedOn w:val="Normal"/>
    <w:link w:val="TextocomentarioCar"/>
    <w:uiPriority w:val="99"/>
    <w:semiHidden/>
    <w:unhideWhenUsed/>
    <w:rsid w:val="001334A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334A9"/>
    <w:rPr>
      <w:sz w:val="20"/>
      <w:szCs w:val="20"/>
    </w:rPr>
  </w:style>
  <w:style w:type="paragraph" w:styleId="Asuntodelcomentario">
    <w:name w:val="annotation subject"/>
    <w:basedOn w:val="Textocomentario"/>
    <w:next w:val="Textocomentario"/>
    <w:link w:val="AsuntodelcomentarioCar"/>
    <w:uiPriority w:val="99"/>
    <w:semiHidden/>
    <w:unhideWhenUsed/>
    <w:rsid w:val="001334A9"/>
    <w:rPr>
      <w:b/>
      <w:bCs/>
    </w:rPr>
  </w:style>
  <w:style w:type="character" w:customStyle="1" w:styleId="AsuntodelcomentarioCar">
    <w:name w:val="Asunto del comentario Car"/>
    <w:basedOn w:val="TextocomentarioCar"/>
    <w:link w:val="Asuntodelcomentario"/>
    <w:uiPriority w:val="99"/>
    <w:semiHidden/>
    <w:rsid w:val="001334A9"/>
    <w:rPr>
      <w:b/>
      <w:bCs/>
      <w:sz w:val="20"/>
      <w:szCs w:val="20"/>
    </w:rPr>
  </w:style>
  <w:style w:type="paragraph" w:styleId="Textoindependiente">
    <w:name w:val="Body Text"/>
    <w:basedOn w:val="Normal"/>
    <w:link w:val="TextoindependienteCar"/>
    <w:uiPriority w:val="1"/>
    <w:qFormat/>
    <w:rsid w:val="00CA68DF"/>
    <w:pPr>
      <w:widowControl w:val="0"/>
      <w:spacing w:before="143" w:after="0" w:line="240" w:lineRule="auto"/>
      <w:ind w:left="100"/>
    </w:pPr>
    <w:rPr>
      <w:rFonts w:ascii="Times New Roman" w:eastAsia="Times New Roman" w:hAnsi="Times New Roman"/>
      <w:sz w:val="24"/>
      <w:szCs w:val="24"/>
      <w:lang w:val="en-US" w:eastAsia="en-US"/>
    </w:rPr>
  </w:style>
  <w:style w:type="character" w:customStyle="1" w:styleId="TextoindependienteCar">
    <w:name w:val="Texto independiente Car"/>
    <w:basedOn w:val="Fuentedeprrafopredeter"/>
    <w:link w:val="Textoindependiente"/>
    <w:uiPriority w:val="1"/>
    <w:rsid w:val="00CA68DF"/>
    <w:rPr>
      <w:rFonts w:ascii="Times New Roman" w:eastAsia="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9821">
      <w:bodyDiv w:val="1"/>
      <w:marLeft w:val="0"/>
      <w:marRight w:val="0"/>
      <w:marTop w:val="0"/>
      <w:marBottom w:val="0"/>
      <w:divBdr>
        <w:top w:val="none" w:sz="0" w:space="0" w:color="auto"/>
        <w:left w:val="none" w:sz="0" w:space="0" w:color="auto"/>
        <w:bottom w:val="none" w:sz="0" w:space="0" w:color="auto"/>
        <w:right w:val="none" w:sz="0" w:space="0" w:color="auto"/>
      </w:divBdr>
    </w:div>
    <w:div w:id="20592843">
      <w:bodyDiv w:val="1"/>
      <w:marLeft w:val="0"/>
      <w:marRight w:val="0"/>
      <w:marTop w:val="0"/>
      <w:marBottom w:val="0"/>
      <w:divBdr>
        <w:top w:val="none" w:sz="0" w:space="0" w:color="auto"/>
        <w:left w:val="none" w:sz="0" w:space="0" w:color="auto"/>
        <w:bottom w:val="none" w:sz="0" w:space="0" w:color="auto"/>
        <w:right w:val="none" w:sz="0" w:space="0" w:color="auto"/>
      </w:divBdr>
      <w:divsChild>
        <w:div w:id="1671370790">
          <w:marLeft w:val="0"/>
          <w:marRight w:val="0"/>
          <w:marTop w:val="0"/>
          <w:marBottom w:val="0"/>
          <w:divBdr>
            <w:top w:val="none" w:sz="0" w:space="0" w:color="auto"/>
            <w:left w:val="none" w:sz="0" w:space="0" w:color="auto"/>
            <w:bottom w:val="none" w:sz="0" w:space="0" w:color="auto"/>
            <w:right w:val="none" w:sz="0" w:space="0" w:color="auto"/>
          </w:divBdr>
        </w:div>
        <w:div w:id="44835249">
          <w:marLeft w:val="0"/>
          <w:marRight w:val="0"/>
          <w:marTop w:val="0"/>
          <w:marBottom w:val="0"/>
          <w:divBdr>
            <w:top w:val="none" w:sz="0" w:space="0" w:color="auto"/>
            <w:left w:val="none" w:sz="0" w:space="0" w:color="auto"/>
            <w:bottom w:val="none" w:sz="0" w:space="0" w:color="auto"/>
            <w:right w:val="none" w:sz="0" w:space="0" w:color="auto"/>
          </w:divBdr>
        </w:div>
        <w:div w:id="455953742">
          <w:marLeft w:val="0"/>
          <w:marRight w:val="0"/>
          <w:marTop w:val="120"/>
          <w:marBottom w:val="0"/>
          <w:divBdr>
            <w:top w:val="none" w:sz="0" w:space="0" w:color="auto"/>
            <w:left w:val="none" w:sz="0" w:space="0" w:color="auto"/>
            <w:bottom w:val="none" w:sz="0" w:space="0" w:color="auto"/>
            <w:right w:val="none" w:sz="0" w:space="0" w:color="auto"/>
          </w:divBdr>
        </w:div>
        <w:div w:id="1003506308">
          <w:marLeft w:val="0"/>
          <w:marRight w:val="0"/>
          <w:marTop w:val="120"/>
          <w:marBottom w:val="0"/>
          <w:divBdr>
            <w:top w:val="none" w:sz="0" w:space="0" w:color="auto"/>
            <w:left w:val="none" w:sz="0" w:space="0" w:color="auto"/>
            <w:bottom w:val="none" w:sz="0" w:space="0" w:color="auto"/>
            <w:right w:val="none" w:sz="0" w:space="0" w:color="auto"/>
          </w:divBdr>
        </w:div>
        <w:div w:id="904876761">
          <w:marLeft w:val="0"/>
          <w:marRight w:val="0"/>
          <w:marTop w:val="120"/>
          <w:marBottom w:val="0"/>
          <w:divBdr>
            <w:top w:val="none" w:sz="0" w:space="0" w:color="auto"/>
            <w:left w:val="none" w:sz="0" w:space="0" w:color="auto"/>
            <w:bottom w:val="none" w:sz="0" w:space="0" w:color="auto"/>
            <w:right w:val="none" w:sz="0" w:space="0" w:color="auto"/>
          </w:divBdr>
        </w:div>
        <w:div w:id="1724450179">
          <w:marLeft w:val="0"/>
          <w:marRight w:val="0"/>
          <w:marTop w:val="120"/>
          <w:marBottom w:val="0"/>
          <w:divBdr>
            <w:top w:val="none" w:sz="0" w:space="0" w:color="auto"/>
            <w:left w:val="none" w:sz="0" w:space="0" w:color="auto"/>
            <w:bottom w:val="none" w:sz="0" w:space="0" w:color="auto"/>
            <w:right w:val="none" w:sz="0" w:space="0" w:color="auto"/>
          </w:divBdr>
        </w:div>
        <w:div w:id="2014527939">
          <w:marLeft w:val="0"/>
          <w:marRight w:val="0"/>
          <w:marTop w:val="120"/>
          <w:marBottom w:val="0"/>
          <w:divBdr>
            <w:top w:val="none" w:sz="0" w:space="0" w:color="auto"/>
            <w:left w:val="none" w:sz="0" w:space="0" w:color="auto"/>
            <w:bottom w:val="none" w:sz="0" w:space="0" w:color="auto"/>
            <w:right w:val="none" w:sz="0" w:space="0" w:color="auto"/>
          </w:divBdr>
        </w:div>
        <w:div w:id="1917787518">
          <w:marLeft w:val="0"/>
          <w:marRight w:val="0"/>
          <w:marTop w:val="120"/>
          <w:marBottom w:val="0"/>
          <w:divBdr>
            <w:top w:val="none" w:sz="0" w:space="0" w:color="auto"/>
            <w:left w:val="none" w:sz="0" w:space="0" w:color="auto"/>
            <w:bottom w:val="none" w:sz="0" w:space="0" w:color="auto"/>
            <w:right w:val="none" w:sz="0" w:space="0" w:color="auto"/>
          </w:divBdr>
        </w:div>
        <w:div w:id="1838956032">
          <w:marLeft w:val="0"/>
          <w:marRight w:val="0"/>
          <w:marTop w:val="120"/>
          <w:marBottom w:val="0"/>
          <w:divBdr>
            <w:top w:val="none" w:sz="0" w:space="0" w:color="auto"/>
            <w:left w:val="none" w:sz="0" w:space="0" w:color="auto"/>
            <w:bottom w:val="none" w:sz="0" w:space="0" w:color="auto"/>
            <w:right w:val="none" w:sz="0" w:space="0" w:color="auto"/>
          </w:divBdr>
        </w:div>
        <w:div w:id="683635781">
          <w:marLeft w:val="0"/>
          <w:marRight w:val="0"/>
          <w:marTop w:val="120"/>
          <w:marBottom w:val="0"/>
          <w:divBdr>
            <w:top w:val="none" w:sz="0" w:space="0" w:color="auto"/>
            <w:left w:val="none" w:sz="0" w:space="0" w:color="auto"/>
            <w:bottom w:val="none" w:sz="0" w:space="0" w:color="auto"/>
            <w:right w:val="none" w:sz="0" w:space="0" w:color="auto"/>
          </w:divBdr>
        </w:div>
        <w:div w:id="313220348">
          <w:marLeft w:val="0"/>
          <w:marRight w:val="0"/>
          <w:marTop w:val="120"/>
          <w:marBottom w:val="0"/>
          <w:divBdr>
            <w:top w:val="none" w:sz="0" w:space="0" w:color="auto"/>
            <w:left w:val="none" w:sz="0" w:space="0" w:color="auto"/>
            <w:bottom w:val="none" w:sz="0" w:space="0" w:color="auto"/>
            <w:right w:val="none" w:sz="0" w:space="0" w:color="auto"/>
          </w:divBdr>
        </w:div>
        <w:div w:id="1313095600">
          <w:marLeft w:val="0"/>
          <w:marRight w:val="0"/>
          <w:marTop w:val="120"/>
          <w:marBottom w:val="0"/>
          <w:divBdr>
            <w:top w:val="none" w:sz="0" w:space="0" w:color="auto"/>
            <w:left w:val="none" w:sz="0" w:space="0" w:color="auto"/>
            <w:bottom w:val="none" w:sz="0" w:space="0" w:color="auto"/>
            <w:right w:val="none" w:sz="0" w:space="0" w:color="auto"/>
          </w:divBdr>
        </w:div>
        <w:div w:id="1693611521">
          <w:marLeft w:val="0"/>
          <w:marRight w:val="0"/>
          <w:marTop w:val="120"/>
          <w:marBottom w:val="0"/>
          <w:divBdr>
            <w:top w:val="none" w:sz="0" w:space="0" w:color="auto"/>
            <w:left w:val="none" w:sz="0" w:space="0" w:color="auto"/>
            <w:bottom w:val="none" w:sz="0" w:space="0" w:color="auto"/>
            <w:right w:val="none" w:sz="0" w:space="0" w:color="auto"/>
          </w:divBdr>
        </w:div>
        <w:div w:id="510337520">
          <w:marLeft w:val="0"/>
          <w:marRight w:val="0"/>
          <w:marTop w:val="120"/>
          <w:marBottom w:val="0"/>
          <w:divBdr>
            <w:top w:val="none" w:sz="0" w:space="0" w:color="auto"/>
            <w:left w:val="none" w:sz="0" w:space="0" w:color="auto"/>
            <w:bottom w:val="none" w:sz="0" w:space="0" w:color="auto"/>
            <w:right w:val="none" w:sz="0" w:space="0" w:color="auto"/>
          </w:divBdr>
        </w:div>
        <w:div w:id="118038143">
          <w:marLeft w:val="0"/>
          <w:marRight w:val="0"/>
          <w:marTop w:val="120"/>
          <w:marBottom w:val="0"/>
          <w:divBdr>
            <w:top w:val="none" w:sz="0" w:space="0" w:color="auto"/>
            <w:left w:val="none" w:sz="0" w:space="0" w:color="auto"/>
            <w:bottom w:val="none" w:sz="0" w:space="0" w:color="auto"/>
            <w:right w:val="none" w:sz="0" w:space="0" w:color="auto"/>
          </w:divBdr>
        </w:div>
        <w:div w:id="2092726753">
          <w:marLeft w:val="0"/>
          <w:marRight w:val="0"/>
          <w:marTop w:val="120"/>
          <w:marBottom w:val="0"/>
          <w:divBdr>
            <w:top w:val="none" w:sz="0" w:space="0" w:color="auto"/>
            <w:left w:val="none" w:sz="0" w:space="0" w:color="auto"/>
            <w:bottom w:val="none" w:sz="0" w:space="0" w:color="auto"/>
            <w:right w:val="none" w:sz="0" w:space="0" w:color="auto"/>
          </w:divBdr>
        </w:div>
        <w:div w:id="1189834203">
          <w:marLeft w:val="0"/>
          <w:marRight w:val="0"/>
          <w:marTop w:val="120"/>
          <w:marBottom w:val="0"/>
          <w:divBdr>
            <w:top w:val="none" w:sz="0" w:space="0" w:color="auto"/>
            <w:left w:val="none" w:sz="0" w:space="0" w:color="auto"/>
            <w:bottom w:val="none" w:sz="0" w:space="0" w:color="auto"/>
            <w:right w:val="none" w:sz="0" w:space="0" w:color="auto"/>
          </w:divBdr>
        </w:div>
      </w:divsChild>
    </w:div>
    <w:div w:id="63378609">
      <w:bodyDiv w:val="1"/>
      <w:marLeft w:val="0"/>
      <w:marRight w:val="0"/>
      <w:marTop w:val="0"/>
      <w:marBottom w:val="0"/>
      <w:divBdr>
        <w:top w:val="none" w:sz="0" w:space="0" w:color="auto"/>
        <w:left w:val="none" w:sz="0" w:space="0" w:color="auto"/>
        <w:bottom w:val="none" w:sz="0" w:space="0" w:color="auto"/>
        <w:right w:val="none" w:sz="0" w:space="0" w:color="auto"/>
      </w:divBdr>
    </w:div>
    <w:div w:id="73624745">
      <w:bodyDiv w:val="1"/>
      <w:marLeft w:val="0"/>
      <w:marRight w:val="0"/>
      <w:marTop w:val="0"/>
      <w:marBottom w:val="0"/>
      <w:divBdr>
        <w:top w:val="none" w:sz="0" w:space="0" w:color="auto"/>
        <w:left w:val="none" w:sz="0" w:space="0" w:color="auto"/>
        <w:bottom w:val="none" w:sz="0" w:space="0" w:color="auto"/>
        <w:right w:val="none" w:sz="0" w:space="0" w:color="auto"/>
      </w:divBdr>
    </w:div>
    <w:div w:id="76562736">
      <w:bodyDiv w:val="1"/>
      <w:marLeft w:val="0"/>
      <w:marRight w:val="0"/>
      <w:marTop w:val="0"/>
      <w:marBottom w:val="0"/>
      <w:divBdr>
        <w:top w:val="none" w:sz="0" w:space="0" w:color="auto"/>
        <w:left w:val="none" w:sz="0" w:space="0" w:color="auto"/>
        <w:bottom w:val="none" w:sz="0" w:space="0" w:color="auto"/>
        <w:right w:val="none" w:sz="0" w:space="0" w:color="auto"/>
      </w:divBdr>
    </w:div>
    <w:div w:id="130825447">
      <w:bodyDiv w:val="1"/>
      <w:marLeft w:val="0"/>
      <w:marRight w:val="0"/>
      <w:marTop w:val="0"/>
      <w:marBottom w:val="0"/>
      <w:divBdr>
        <w:top w:val="none" w:sz="0" w:space="0" w:color="auto"/>
        <w:left w:val="none" w:sz="0" w:space="0" w:color="auto"/>
        <w:bottom w:val="none" w:sz="0" w:space="0" w:color="auto"/>
        <w:right w:val="none" w:sz="0" w:space="0" w:color="auto"/>
      </w:divBdr>
    </w:div>
    <w:div w:id="203491390">
      <w:bodyDiv w:val="1"/>
      <w:marLeft w:val="0"/>
      <w:marRight w:val="0"/>
      <w:marTop w:val="0"/>
      <w:marBottom w:val="0"/>
      <w:divBdr>
        <w:top w:val="none" w:sz="0" w:space="0" w:color="auto"/>
        <w:left w:val="none" w:sz="0" w:space="0" w:color="auto"/>
        <w:bottom w:val="none" w:sz="0" w:space="0" w:color="auto"/>
        <w:right w:val="none" w:sz="0" w:space="0" w:color="auto"/>
      </w:divBdr>
    </w:div>
    <w:div w:id="313608958">
      <w:bodyDiv w:val="1"/>
      <w:marLeft w:val="0"/>
      <w:marRight w:val="0"/>
      <w:marTop w:val="0"/>
      <w:marBottom w:val="0"/>
      <w:divBdr>
        <w:top w:val="none" w:sz="0" w:space="0" w:color="auto"/>
        <w:left w:val="none" w:sz="0" w:space="0" w:color="auto"/>
        <w:bottom w:val="none" w:sz="0" w:space="0" w:color="auto"/>
        <w:right w:val="none" w:sz="0" w:space="0" w:color="auto"/>
      </w:divBdr>
    </w:div>
    <w:div w:id="366373957">
      <w:bodyDiv w:val="1"/>
      <w:marLeft w:val="0"/>
      <w:marRight w:val="0"/>
      <w:marTop w:val="0"/>
      <w:marBottom w:val="0"/>
      <w:divBdr>
        <w:top w:val="none" w:sz="0" w:space="0" w:color="auto"/>
        <w:left w:val="none" w:sz="0" w:space="0" w:color="auto"/>
        <w:bottom w:val="none" w:sz="0" w:space="0" w:color="auto"/>
        <w:right w:val="none" w:sz="0" w:space="0" w:color="auto"/>
      </w:divBdr>
      <w:divsChild>
        <w:div w:id="851139194">
          <w:marLeft w:val="547"/>
          <w:marRight w:val="0"/>
          <w:marTop w:val="0"/>
          <w:marBottom w:val="0"/>
          <w:divBdr>
            <w:top w:val="none" w:sz="0" w:space="0" w:color="auto"/>
            <w:left w:val="none" w:sz="0" w:space="0" w:color="auto"/>
            <w:bottom w:val="none" w:sz="0" w:space="0" w:color="auto"/>
            <w:right w:val="none" w:sz="0" w:space="0" w:color="auto"/>
          </w:divBdr>
        </w:div>
      </w:divsChild>
    </w:div>
    <w:div w:id="651908580">
      <w:bodyDiv w:val="1"/>
      <w:marLeft w:val="0"/>
      <w:marRight w:val="0"/>
      <w:marTop w:val="0"/>
      <w:marBottom w:val="0"/>
      <w:divBdr>
        <w:top w:val="none" w:sz="0" w:space="0" w:color="auto"/>
        <w:left w:val="none" w:sz="0" w:space="0" w:color="auto"/>
        <w:bottom w:val="none" w:sz="0" w:space="0" w:color="auto"/>
        <w:right w:val="none" w:sz="0" w:space="0" w:color="auto"/>
      </w:divBdr>
      <w:divsChild>
        <w:div w:id="1382290632">
          <w:marLeft w:val="0"/>
          <w:marRight w:val="0"/>
          <w:marTop w:val="0"/>
          <w:marBottom w:val="0"/>
          <w:divBdr>
            <w:top w:val="none" w:sz="0" w:space="0" w:color="auto"/>
            <w:left w:val="none" w:sz="0" w:space="0" w:color="auto"/>
            <w:bottom w:val="none" w:sz="0" w:space="0" w:color="auto"/>
            <w:right w:val="none" w:sz="0" w:space="0" w:color="auto"/>
          </w:divBdr>
        </w:div>
        <w:div w:id="1148669622">
          <w:marLeft w:val="0"/>
          <w:marRight w:val="0"/>
          <w:marTop w:val="0"/>
          <w:marBottom w:val="0"/>
          <w:divBdr>
            <w:top w:val="none" w:sz="0" w:space="0" w:color="auto"/>
            <w:left w:val="none" w:sz="0" w:space="0" w:color="auto"/>
            <w:bottom w:val="none" w:sz="0" w:space="0" w:color="auto"/>
            <w:right w:val="none" w:sz="0" w:space="0" w:color="auto"/>
          </w:divBdr>
        </w:div>
        <w:div w:id="1299922950">
          <w:marLeft w:val="0"/>
          <w:marRight w:val="0"/>
          <w:marTop w:val="120"/>
          <w:marBottom w:val="0"/>
          <w:divBdr>
            <w:top w:val="none" w:sz="0" w:space="0" w:color="auto"/>
            <w:left w:val="none" w:sz="0" w:space="0" w:color="auto"/>
            <w:bottom w:val="none" w:sz="0" w:space="0" w:color="auto"/>
            <w:right w:val="none" w:sz="0" w:space="0" w:color="auto"/>
          </w:divBdr>
        </w:div>
        <w:div w:id="1316488604">
          <w:marLeft w:val="0"/>
          <w:marRight w:val="0"/>
          <w:marTop w:val="120"/>
          <w:marBottom w:val="0"/>
          <w:divBdr>
            <w:top w:val="none" w:sz="0" w:space="0" w:color="auto"/>
            <w:left w:val="none" w:sz="0" w:space="0" w:color="auto"/>
            <w:bottom w:val="none" w:sz="0" w:space="0" w:color="auto"/>
            <w:right w:val="none" w:sz="0" w:space="0" w:color="auto"/>
          </w:divBdr>
        </w:div>
        <w:div w:id="783033873">
          <w:marLeft w:val="0"/>
          <w:marRight w:val="0"/>
          <w:marTop w:val="120"/>
          <w:marBottom w:val="0"/>
          <w:divBdr>
            <w:top w:val="none" w:sz="0" w:space="0" w:color="auto"/>
            <w:left w:val="none" w:sz="0" w:space="0" w:color="auto"/>
            <w:bottom w:val="none" w:sz="0" w:space="0" w:color="auto"/>
            <w:right w:val="none" w:sz="0" w:space="0" w:color="auto"/>
          </w:divBdr>
        </w:div>
        <w:div w:id="1912689636">
          <w:marLeft w:val="0"/>
          <w:marRight w:val="0"/>
          <w:marTop w:val="120"/>
          <w:marBottom w:val="0"/>
          <w:divBdr>
            <w:top w:val="none" w:sz="0" w:space="0" w:color="auto"/>
            <w:left w:val="none" w:sz="0" w:space="0" w:color="auto"/>
            <w:bottom w:val="none" w:sz="0" w:space="0" w:color="auto"/>
            <w:right w:val="none" w:sz="0" w:space="0" w:color="auto"/>
          </w:divBdr>
        </w:div>
        <w:div w:id="2060199041">
          <w:marLeft w:val="0"/>
          <w:marRight w:val="0"/>
          <w:marTop w:val="120"/>
          <w:marBottom w:val="0"/>
          <w:divBdr>
            <w:top w:val="none" w:sz="0" w:space="0" w:color="auto"/>
            <w:left w:val="none" w:sz="0" w:space="0" w:color="auto"/>
            <w:bottom w:val="none" w:sz="0" w:space="0" w:color="auto"/>
            <w:right w:val="none" w:sz="0" w:space="0" w:color="auto"/>
          </w:divBdr>
        </w:div>
        <w:div w:id="1866550853">
          <w:marLeft w:val="0"/>
          <w:marRight w:val="0"/>
          <w:marTop w:val="120"/>
          <w:marBottom w:val="0"/>
          <w:divBdr>
            <w:top w:val="none" w:sz="0" w:space="0" w:color="auto"/>
            <w:left w:val="none" w:sz="0" w:space="0" w:color="auto"/>
            <w:bottom w:val="none" w:sz="0" w:space="0" w:color="auto"/>
            <w:right w:val="none" w:sz="0" w:space="0" w:color="auto"/>
          </w:divBdr>
        </w:div>
        <w:div w:id="1110275688">
          <w:marLeft w:val="0"/>
          <w:marRight w:val="0"/>
          <w:marTop w:val="120"/>
          <w:marBottom w:val="0"/>
          <w:divBdr>
            <w:top w:val="none" w:sz="0" w:space="0" w:color="auto"/>
            <w:left w:val="none" w:sz="0" w:space="0" w:color="auto"/>
            <w:bottom w:val="none" w:sz="0" w:space="0" w:color="auto"/>
            <w:right w:val="none" w:sz="0" w:space="0" w:color="auto"/>
          </w:divBdr>
        </w:div>
        <w:div w:id="266040714">
          <w:marLeft w:val="0"/>
          <w:marRight w:val="0"/>
          <w:marTop w:val="120"/>
          <w:marBottom w:val="0"/>
          <w:divBdr>
            <w:top w:val="none" w:sz="0" w:space="0" w:color="auto"/>
            <w:left w:val="none" w:sz="0" w:space="0" w:color="auto"/>
            <w:bottom w:val="none" w:sz="0" w:space="0" w:color="auto"/>
            <w:right w:val="none" w:sz="0" w:space="0" w:color="auto"/>
          </w:divBdr>
        </w:div>
        <w:div w:id="1833834000">
          <w:marLeft w:val="0"/>
          <w:marRight w:val="0"/>
          <w:marTop w:val="120"/>
          <w:marBottom w:val="0"/>
          <w:divBdr>
            <w:top w:val="none" w:sz="0" w:space="0" w:color="auto"/>
            <w:left w:val="none" w:sz="0" w:space="0" w:color="auto"/>
            <w:bottom w:val="none" w:sz="0" w:space="0" w:color="auto"/>
            <w:right w:val="none" w:sz="0" w:space="0" w:color="auto"/>
          </w:divBdr>
        </w:div>
        <w:div w:id="1857426643">
          <w:marLeft w:val="0"/>
          <w:marRight w:val="0"/>
          <w:marTop w:val="120"/>
          <w:marBottom w:val="0"/>
          <w:divBdr>
            <w:top w:val="none" w:sz="0" w:space="0" w:color="auto"/>
            <w:left w:val="none" w:sz="0" w:space="0" w:color="auto"/>
            <w:bottom w:val="none" w:sz="0" w:space="0" w:color="auto"/>
            <w:right w:val="none" w:sz="0" w:space="0" w:color="auto"/>
          </w:divBdr>
        </w:div>
        <w:div w:id="12652645">
          <w:marLeft w:val="0"/>
          <w:marRight w:val="0"/>
          <w:marTop w:val="120"/>
          <w:marBottom w:val="0"/>
          <w:divBdr>
            <w:top w:val="none" w:sz="0" w:space="0" w:color="auto"/>
            <w:left w:val="none" w:sz="0" w:space="0" w:color="auto"/>
            <w:bottom w:val="none" w:sz="0" w:space="0" w:color="auto"/>
            <w:right w:val="none" w:sz="0" w:space="0" w:color="auto"/>
          </w:divBdr>
        </w:div>
        <w:div w:id="1860118080">
          <w:marLeft w:val="0"/>
          <w:marRight w:val="0"/>
          <w:marTop w:val="120"/>
          <w:marBottom w:val="0"/>
          <w:divBdr>
            <w:top w:val="none" w:sz="0" w:space="0" w:color="auto"/>
            <w:left w:val="none" w:sz="0" w:space="0" w:color="auto"/>
            <w:bottom w:val="none" w:sz="0" w:space="0" w:color="auto"/>
            <w:right w:val="none" w:sz="0" w:space="0" w:color="auto"/>
          </w:divBdr>
        </w:div>
        <w:div w:id="37705656">
          <w:marLeft w:val="0"/>
          <w:marRight w:val="0"/>
          <w:marTop w:val="120"/>
          <w:marBottom w:val="0"/>
          <w:divBdr>
            <w:top w:val="none" w:sz="0" w:space="0" w:color="auto"/>
            <w:left w:val="none" w:sz="0" w:space="0" w:color="auto"/>
            <w:bottom w:val="none" w:sz="0" w:space="0" w:color="auto"/>
            <w:right w:val="none" w:sz="0" w:space="0" w:color="auto"/>
          </w:divBdr>
        </w:div>
        <w:div w:id="1394888514">
          <w:marLeft w:val="0"/>
          <w:marRight w:val="0"/>
          <w:marTop w:val="120"/>
          <w:marBottom w:val="0"/>
          <w:divBdr>
            <w:top w:val="none" w:sz="0" w:space="0" w:color="auto"/>
            <w:left w:val="none" w:sz="0" w:space="0" w:color="auto"/>
            <w:bottom w:val="none" w:sz="0" w:space="0" w:color="auto"/>
            <w:right w:val="none" w:sz="0" w:space="0" w:color="auto"/>
          </w:divBdr>
        </w:div>
        <w:div w:id="1072000877">
          <w:marLeft w:val="0"/>
          <w:marRight w:val="0"/>
          <w:marTop w:val="120"/>
          <w:marBottom w:val="0"/>
          <w:divBdr>
            <w:top w:val="none" w:sz="0" w:space="0" w:color="auto"/>
            <w:left w:val="none" w:sz="0" w:space="0" w:color="auto"/>
            <w:bottom w:val="none" w:sz="0" w:space="0" w:color="auto"/>
            <w:right w:val="none" w:sz="0" w:space="0" w:color="auto"/>
          </w:divBdr>
        </w:div>
      </w:divsChild>
    </w:div>
    <w:div w:id="790590537">
      <w:bodyDiv w:val="1"/>
      <w:marLeft w:val="0"/>
      <w:marRight w:val="0"/>
      <w:marTop w:val="0"/>
      <w:marBottom w:val="0"/>
      <w:divBdr>
        <w:top w:val="none" w:sz="0" w:space="0" w:color="auto"/>
        <w:left w:val="none" w:sz="0" w:space="0" w:color="auto"/>
        <w:bottom w:val="none" w:sz="0" w:space="0" w:color="auto"/>
        <w:right w:val="none" w:sz="0" w:space="0" w:color="auto"/>
      </w:divBdr>
      <w:divsChild>
        <w:div w:id="374502680">
          <w:marLeft w:val="0"/>
          <w:marRight w:val="0"/>
          <w:marTop w:val="120"/>
          <w:marBottom w:val="0"/>
          <w:divBdr>
            <w:top w:val="none" w:sz="0" w:space="0" w:color="auto"/>
            <w:left w:val="none" w:sz="0" w:space="0" w:color="auto"/>
            <w:bottom w:val="none" w:sz="0" w:space="0" w:color="auto"/>
            <w:right w:val="none" w:sz="0" w:space="0" w:color="auto"/>
          </w:divBdr>
        </w:div>
        <w:div w:id="1172572021">
          <w:marLeft w:val="0"/>
          <w:marRight w:val="0"/>
          <w:marTop w:val="120"/>
          <w:marBottom w:val="0"/>
          <w:divBdr>
            <w:top w:val="none" w:sz="0" w:space="0" w:color="auto"/>
            <w:left w:val="none" w:sz="0" w:space="0" w:color="auto"/>
            <w:bottom w:val="none" w:sz="0" w:space="0" w:color="auto"/>
            <w:right w:val="none" w:sz="0" w:space="0" w:color="auto"/>
          </w:divBdr>
        </w:div>
      </w:divsChild>
    </w:div>
    <w:div w:id="843470245">
      <w:bodyDiv w:val="1"/>
      <w:marLeft w:val="0"/>
      <w:marRight w:val="0"/>
      <w:marTop w:val="0"/>
      <w:marBottom w:val="0"/>
      <w:divBdr>
        <w:top w:val="none" w:sz="0" w:space="0" w:color="auto"/>
        <w:left w:val="none" w:sz="0" w:space="0" w:color="auto"/>
        <w:bottom w:val="none" w:sz="0" w:space="0" w:color="auto"/>
        <w:right w:val="none" w:sz="0" w:space="0" w:color="auto"/>
      </w:divBdr>
    </w:div>
    <w:div w:id="1050569708">
      <w:bodyDiv w:val="1"/>
      <w:marLeft w:val="0"/>
      <w:marRight w:val="0"/>
      <w:marTop w:val="0"/>
      <w:marBottom w:val="0"/>
      <w:divBdr>
        <w:top w:val="none" w:sz="0" w:space="0" w:color="auto"/>
        <w:left w:val="none" w:sz="0" w:space="0" w:color="auto"/>
        <w:bottom w:val="none" w:sz="0" w:space="0" w:color="auto"/>
        <w:right w:val="none" w:sz="0" w:space="0" w:color="auto"/>
      </w:divBdr>
      <w:divsChild>
        <w:div w:id="1476218175">
          <w:marLeft w:val="0"/>
          <w:marRight w:val="0"/>
          <w:marTop w:val="120"/>
          <w:marBottom w:val="0"/>
          <w:divBdr>
            <w:top w:val="none" w:sz="0" w:space="0" w:color="auto"/>
            <w:left w:val="none" w:sz="0" w:space="0" w:color="auto"/>
            <w:bottom w:val="none" w:sz="0" w:space="0" w:color="auto"/>
            <w:right w:val="none" w:sz="0" w:space="0" w:color="auto"/>
          </w:divBdr>
        </w:div>
        <w:div w:id="2141875453">
          <w:marLeft w:val="0"/>
          <w:marRight w:val="0"/>
          <w:marTop w:val="120"/>
          <w:marBottom w:val="0"/>
          <w:divBdr>
            <w:top w:val="none" w:sz="0" w:space="0" w:color="auto"/>
            <w:left w:val="none" w:sz="0" w:space="0" w:color="auto"/>
            <w:bottom w:val="none" w:sz="0" w:space="0" w:color="auto"/>
            <w:right w:val="none" w:sz="0" w:space="0" w:color="auto"/>
          </w:divBdr>
        </w:div>
      </w:divsChild>
    </w:div>
    <w:div w:id="1080100623">
      <w:bodyDiv w:val="1"/>
      <w:marLeft w:val="0"/>
      <w:marRight w:val="0"/>
      <w:marTop w:val="0"/>
      <w:marBottom w:val="0"/>
      <w:divBdr>
        <w:top w:val="none" w:sz="0" w:space="0" w:color="auto"/>
        <w:left w:val="none" w:sz="0" w:space="0" w:color="auto"/>
        <w:bottom w:val="none" w:sz="0" w:space="0" w:color="auto"/>
        <w:right w:val="none" w:sz="0" w:space="0" w:color="auto"/>
      </w:divBdr>
    </w:div>
    <w:div w:id="1092511768">
      <w:bodyDiv w:val="1"/>
      <w:marLeft w:val="0"/>
      <w:marRight w:val="0"/>
      <w:marTop w:val="0"/>
      <w:marBottom w:val="0"/>
      <w:divBdr>
        <w:top w:val="none" w:sz="0" w:space="0" w:color="auto"/>
        <w:left w:val="none" w:sz="0" w:space="0" w:color="auto"/>
        <w:bottom w:val="none" w:sz="0" w:space="0" w:color="auto"/>
        <w:right w:val="none" w:sz="0" w:space="0" w:color="auto"/>
      </w:divBdr>
      <w:divsChild>
        <w:div w:id="1048721067">
          <w:marLeft w:val="432"/>
          <w:marRight w:val="0"/>
          <w:marTop w:val="134"/>
          <w:marBottom w:val="0"/>
          <w:divBdr>
            <w:top w:val="none" w:sz="0" w:space="0" w:color="auto"/>
            <w:left w:val="none" w:sz="0" w:space="0" w:color="auto"/>
            <w:bottom w:val="none" w:sz="0" w:space="0" w:color="auto"/>
            <w:right w:val="none" w:sz="0" w:space="0" w:color="auto"/>
          </w:divBdr>
        </w:div>
        <w:div w:id="1946575812">
          <w:marLeft w:val="432"/>
          <w:marRight w:val="0"/>
          <w:marTop w:val="134"/>
          <w:marBottom w:val="0"/>
          <w:divBdr>
            <w:top w:val="none" w:sz="0" w:space="0" w:color="auto"/>
            <w:left w:val="none" w:sz="0" w:space="0" w:color="auto"/>
            <w:bottom w:val="none" w:sz="0" w:space="0" w:color="auto"/>
            <w:right w:val="none" w:sz="0" w:space="0" w:color="auto"/>
          </w:divBdr>
        </w:div>
        <w:div w:id="487861714">
          <w:marLeft w:val="432"/>
          <w:marRight w:val="0"/>
          <w:marTop w:val="134"/>
          <w:marBottom w:val="0"/>
          <w:divBdr>
            <w:top w:val="none" w:sz="0" w:space="0" w:color="auto"/>
            <w:left w:val="none" w:sz="0" w:space="0" w:color="auto"/>
            <w:bottom w:val="none" w:sz="0" w:space="0" w:color="auto"/>
            <w:right w:val="none" w:sz="0" w:space="0" w:color="auto"/>
          </w:divBdr>
        </w:div>
        <w:div w:id="310988823">
          <w:marLeft w:val="432"/>
          <w:marRight w:val="0"/>
          <w:marTop w:val="134"/>
          <w:marBottom w:val="0"/>
          <w:divBdr>
            <w:top w:val="none" w:sz="0" w:space="0" w:color="auto"/>
            <w:left w:val="none" w:sz="0" w:space="0" w:color="auto"/>
            <w:bottom w:val="none" w:sz="0" w:space="0" w:color="auto"/>
            <w:right w:val="none" w:sz="0" w:space="0" w:color="auto"/>
          </w:divBdr>
        </w:div>
        <w:div w:id="707680320">
          <w:marLeft w:val="432"/>
          <w:marRight w:val="0"/>
          <w:marTop w:val="134"/>
          <w:marBottom w:val="0"/>
          <w:divBdr>
            <w:top w:val="none" w:sz="0" w:space="0" w:color="auto"/>
            <w:left w:val="none" w:sz="0" w:space="0" w:color="auto"/>
            <w:bottom w:val="none" w:sz="0" w:space="0" w:color="auto"/>
            <w:right w:val="none" w:sz="0" w:space="0" w:color="auto"/>
          </w:divBdr>
        </w:div>
      </w:divsChild>
    </w:div>
    <w:div w:id="1124734361">
      <w:bodyDiv w:val="1"/>
      <w:marLeft w:val="0"/>
      <w:marRight w:val="0"/>
      <w:marTop w:val="0"/>
      <w:marBottom w:val="0"/>
      <w:divBdr>
        <w:top w:val="none" w:sz="0" w:space="0" w:color="auto"/>
        <w:left w:val="none" w:sz="0" w:space="0" w:color="auto"/>
        <w:bottom w:val="none" w:sz="0" w:space="0" w:color="auto"/>
        <w:right w:val="none" w:sz="0" w:space="0" w:color="auto"/>
      </w:divBdr>
    </w:div>
    <w:div w:id="1194270299">
      <w:bodyDiv w:val="1"/>
      <w:marLeft w:val="0"/>
      <w:marRight w:val="0"/>
      <w:marTop w:val="0"/>
      <w:marBottom w:val="0"/>
      <w:divBdr>
        <w:top w:val="none" w:sz="0" w:space="0" w:color="auto"/>
        <w:left w:val="none" w:sz="0" w:space="0" w:color="auto"/>
        <w:bottom w:val="none" w:sz="0" w:space="0" w:color="auto"/>
        <w:right w:val="none" w:sz="0" w:space="0" w:color="auto"/>
      </w:divBdr>
    </w:div>
    <w:div w:id="1217543269">
      <w:bodyDiv w:val="1"/>
      <w:marLeft w:val="0"/>
      <w:marRight w:val="0"/>
      <w:marTop w:val="0"/>
      <w:marBottom w:val="0"/>
      <w:divBdr>
        <w:top w:val="none" w:sz="0" w:space="0" w:color="auto"/>
        <w:left w:val="none" w:sz="0" w:space="0" w:color="auto"/>
        <w:bottom w:val="none" w:sz="0" w:space="0" w:color="auto"/>
        <w:right w:val="none" w:sz="0" w:space="0" w:color="auto"/>
      </w:divBdr>
      <w:divsChild>
        <w:div w:id="1523276655">
          <w:marLeft w:val="0"/>
          <w:marRight w:val="0"/>
          <w:marTop w:val="0"/>
          <w:marBottom w:val="0"/>
          <w:divBdr>
            <w:top w:val="none" w:sz="0" w:space="0" w:color="auto"/>
            <w:left w:val="none" w:sz="0" w:space="0" w:color="auto"/>
            <w:bottom w:val="none" w:sz="0" w:space="0" w:color="auto"/>
            <w:right w:val="none" w:sz="0" w:space="0" w:color="auto"/>
          </w:divBdr>
          <w:divsChild>
            <w:div w:id="504903613">
              <w:marLeft w:val="0"/>
              <w:marRight w:val="0"/>
              <w:marTop w:val="0"/>
              <w:marBottom w:val="15"/>
              <w:divBdr>
                <w:top w:val="none" w:sz="0" w:space="0" w:color="auto"/>
                <w:left w:val="none" w:sz="0" w:space="0" w:color="auto"/>
                <w:bottom w:val="none" w:sz="0" w:space="0" w:color="auto"/>
                <w:right w:val="none" w:sz="0" w:space="0" w:color="auto"/>
              </w:divBdr>
              <w:divsChild>
                <w:div w:id="2015719126">
                  <w:marLeft w:val="0"/>
                  <w:marRight w:val="0"/>
                  <w:marTop w:val="0"/>
                  <w:marBottom w:val="0"/>
                  <w:divBdr>
                    <w:top w:val="none" w:sz="0" w:space="0" w:color="auto"/>
                    <w:left w:val="none" w:sz="0" w:space="0" w:color="auto"/>
                    <w:bottom w:val="none" w:sz="0" w:space="0" w:color="auto"/>
                    <w:right w:val="none" w:sz="0" w:space="0" w:color="auto"/>
                  </w:divBdr>
                  <w:divsChild>
                    <w:div w:id="1314799984">
                      <w:marLeft w:val="0"/>
                      <w:marRight w:val="0"/>
                      <w:marTop w:val="0"/>
                      <w:marBottom w:val="0"/>
                      <w:divBdr>
                        <w:top w:val="none" w:sz="0" w:space="0" w:color="auto"/>
                        <w:left w:val="none" w:sz="0" w:space="0" w:color="auto"/>
                        <w:bottom w:val="none" w:sz="0" w:space="0" w:color="auto"/>
                        <w:right w:val="none" w:sz="0" w:space="0" w:color="auto"/>
                      </w:divBdr>
                      <w:divsChild>
                        <w:div w:id="624845896">
                          <w:marLeft w:val="0"/>
                          <w:marRight w:val="0"/>
                          <w:marTop w:val="0"/>
                          <w:marBottom w:val="0"/>
                          <w:divBdr>
                            <w:top w:val="single" w:sz="2" w:space="0" w:color="EEE5DD"/>
                            <w:left w:val="none" w:sz="0" w:space="0" w:color="auto"/>
                            <w:bottom w:val="none" w:sz="0" w:space="0" w:color="auto"/>
                            <w:right w:val="none" w:sz="0" w:space="0" w:color="auto"/>
                          </w:divBdr>
                          <w:divsChild>
                            <w:div w:id="525406403">
                              <w:marLeft w:val="0"/>
                              <w:marRight w:val="0"/>
                              <w:marTop w:val="0"/>
                              <w:marBottom w:val="0"/>
                              <w:divBdr>
                                <w:top w:val="none" w:sz="0" w:space="0" w:color="auto"/>
                                <w:left w:val="none" w:sz="0" w:space="0" w:color="auto"/>
                                <w:bottom w:val="none" w:sz="0" w:space="0" w:color="auto"/>
                                <w:right w:val="none" w:sz="0" w:space="0" w:color="auto"/>
                              </w:divBdr>
                              <w:divsChild>
                                <w:div w:id="904335378">
                                  <w:marLeft w:val="0"/>
                                  <w:marRight w:val="0"/>
                                  <w:marTop w:val="0"/>
                                  <w:marBottom w:val="0"/>
                                  <w:divBdr>
                                    <w:top w:val="none" w:sz="0" w:space="0" w:color="auto"/>
                                    <w:left w:val="none" w:sz="0" w:space="0" w:color="auto"/>
                                    <w:bottom w:val="none" w:sz="0" w:space="0" w:color="auto"/>
                                    <w:right w:val="none" w:sz="0" w:space="0" w:color="auto"/>
                                  </w:divBdr>
                                  <w:divsChild>
                                    <w:div w:id="1570963654">
                                      <w:marLeft w:val="0"/>
                                      <w:marRight w:val="0"/>
                                      <w:marTop w:val="0"/>
                                      <w:marBottom w:val="0"/>
                                      <w:divBdr>
                                        <w:top w:val="none" w:sz="0" w:space="0" w:color="auto"/>
                                        <w:left w:val="none" w:sz="0" w:space="0" w:color="auto"/>
                                        <w:bottom w:val="none" w:sz="0" w:space="0" w:color="auto"/>
                                        <w:right w:val="none" w:sz="0" w:space="0" w:color="auto"/>
                                      </w:divBdr>
                                      <w:divsChild>
                                        <w:div w:id="831917256">
                                          <w:marLeft w:val="0"/>
                                          <w:marRight w:val="0"/>
                                          <w:marTop w:val="0"/>
                                          <w:marBottom w:val="0"/>
                                          <w:divBdr>
                                            <w:top w:val="none" w:sz="0" w:space="0" w:color="auto"/>
                                            <w:left w:val="none" w:sz="0" w:space="0" w:color="auto"/>
                                            <w:bottom w:val="none" w:sz="0" w:space="0" w:color="auto"/>
                                            <w:right w:val="none" w:sz="0" w:space="0" w:color="auto"/>
                                          </w:divBdr>
                                          <w:divsChild>
                                            <w:div w:id="69472111">
                                              <w:marLeft w:val="0"/>
                                              <w:marRight w:val="0"/>
                                              <w:marTop w:val="0"/>
                                              <w:marBottom w:val="0"/>
                                              <w:divBdr>
                                                <w:top w:val="none" w:sz="0" w:space="0" w:color="auto"/>
                                                <w:left w:val="none" w:sz="0" w:space="0" w:color="auto"/>
                                                <w:bottom w:val="none" w:sz="0" w:space="0" w:color="auto"/>
                                                <w:right w:val="none" w:sz="0" w:space="0" w:color="auto"/>
                                              </w:divBdr>
                                              <w:divsChild>
                                                <w:div w:id="1155804256">
                                                  <w:marLeft w:val="0"/>
                                                  <w:marRight w:val="0"/>
                                                  <w:marTop w:val="0"/>
                                                  <w:marBottom w:val="0"/>
                                                  <w:divBdr>
                                                    <w:top w:val="none" w:sz="0" w:space="0" w:color="auto"/>
                                                    <w:left w:val="none" w:sz="0" w:space="0" w:color="auto"/>
                                                    <w:bottom w:val="none" w:sz="0" w:space="0" w:color="auto"/>
                                                    <w:right w:val="none" w:sz="0" w:space="0" w:color="auto"/>
                                                  </w:divBdr>
                                                  <w:divsChild>
                                                    <w:div w:id="618217568">
                                                      <w:marLeft w:val="0"/>
                                                      <w:marRight w:val="0"/>
                                                      <w:marTop w:val="0"/>
                                                      <w:marBottom w:val="0"/>
                                                      <w:divBdr>
                                                        <w:top w:val="none" w:sz="0" w:space="0" w:color="auto"/>
                                                        <w:left w:val="none" w:sz="0" w:space="0" w:color="auto"/>
                                                        <w:bottom w:val="none" w:sz="0" w:space="0" w:color="auto"/>
                                                        <w:right w:val="none" w:sz="0" w:space="0" w:color="auto"/>
                                                      </w:divBdr>
                                                      <w:divsChild>
                                                        <w:div w:id="158078094">
                                                          <w:marLeft w:val="0"/>
                                                          <w:marRight w:val="0"/>
                                                          <w:marTop w:val="450"/>
                                                          <w:marBottom w:val="450"/>
                                                          <w:divBdr>
                                                            <w:top w:val="none" w:sz="0" w:space="0" w:color="auto"/>
                                                            <w:left w:val="none" w:sz="0" w:space="0" w:color="auto"/>
                                                            <w:bottom w:val="none" w:sz="0" w:space="0" w:color="auto"/>
                                                            <w:right w:val="none" w:sz="0" w:space="0" w:color="auto"/>
                                                          </w:divBdr>
                                                          <w:divsChild>
                                                            <w:div w:id="728574906">
                                                              <w:marLeft w:val="0"/>
                                                              <w:marRight w:val="0"/>
                                                              <w:marTop w:val="0"/>
                                                              <w:marBottom w:val="0"/>
                                                              <w:divBdr>
                                                                <w:top w:val="none" w:sz="0" w:space="0" w:color="auto"/>
                                                                <w:left w:val="none" w:sz="0" w:space="0" w:color="auto"/>
                                                                <w:bottom w:val="none" w:sz="0" w:space="0" w:color="auto"/>
                                                                <w:right w:val="none" w:sz="0" w:space="0" w:color="auto"/>
                                                              </w:divBdr>
                                                              <w:divsChild>
                                                                <w:div w:id="222986136">
                                                                  <w:marLeft w:val="0"/>
                                                                  <w:marRight w:val="0"/>
                                                                  <w:marTop w:val="0"/>
                                                                  <w:marBottom w:val="0"/>
                                                                  <w:divBdr>
                                                                    <w:top w:val="none" w:sz="0" w:space="0" w:color="auto"/>
                                                                    <w:left w:val="none" w:sz="0" w:space="0" w:color="auto"/>
                                                                    <w:bottom w:val="none" w:sz="0" w:space="0" w:color="auto"/>
                                                                    <w:right w:val="none" w:sz="0" w:space="0" w:color="auto"/>
                                                                  </w:divBdr>
                                                                  <w:divsChild>
                                                                    <w:div w:id="1772166690">
                                                                      <w:marLeft w:val="0"/>
                                                                      <w:marRight w:val="0"/>
                                                                      <w:marTop w:val="0"/>
                                                                      <w:marBottom w:val="0"/>
                                                                      <w:divBdr>
                                                                        <w:top w:val="none" w:sz="0" w:space="0" w:color="auto"/>
                                                                        <w:left w:val="none" w:sz="0" w:space="0" w:color="auto"/>
                                                                        <w:bottom w:val="none" w:sz="0" w:space="0" w:color="auto"/>
                                                                        <w:right w:val="none" w:sz="0" w:space="0" w:color="auto"/>
                                                                      </w:divBdr>
                                                                      <w:divsChild>
                                                                        <w:div w:id="909266615">
                                                                          <w:marLeft w:val="0"/>
                                                                          <w:marRight w:val="0"/>
                                                                          <w:marTop w:val="0"/>
                                                                          <w:marBottom w:val="0"/>
                                                                          <w:divBdr>
                                                                            <w:top w:val="none" w:sz="0" w:space="0" w:color="auto"/>
                                                                            <w:left w:val="none" w:sz="0" w:space="0" w:color="auto"/>
                                                                            <w:bottom w:val="none" w:sz="0" w:space="0" w:color="auto"/>
                                                                            <w:right w:val="none" w:sz="0" w:space="0" w:color="auto"/>
                                                                          </w:divBdr>
                                                                          <w:divsChild>
                                                                            <w:div w:id="259874871">
                                                                              <w:marLeft w:val="0"/>
                                                                              <w:marRight w:val="0"/>
                                                                              <w:marTop w:val="0"/>
                                                                              <w:marBottom w:val="375"/>
                                                                              <w:divBdr>
                                                                                <w:top w:val="none" w:sz="0" w:space="0" w:color="auto"/>
                                                                                <w:left w:val="none" w:sz="0" w:space="0" w:color="auto"/>
                                                                                <w:bottom w:val="none" w:sz="0" w:space="0" w:color="auto"/>
                                                                                <w:right w:val="none" w:sz="0" w:space="0" w:color="auto"/>
                                                                              </w:divBdr>
                                                                              <w:divsChild>
                                                                                <w:div w:id="70706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488078">
      <w:bodyDiv w:val="1"/>
      <w:marLeft w:val="0"/>
      <w:marRight w:val="0"/>
      <w:marTop w:val="0"/>
      <w:marBottom w:val="0"/>
      <w:divBdr>
        <w:top w:val="none" w:sz="0" w:space="0" w:color="auto"/>
        <w:left w:val="none" w:sz="0" w:space="0" w:color="auto"/>
        <w:bottom w:val="none" w:sz="0" w:space="0" w:color="auto"/>
        <w:right w:val="none" w:sz="0" w:space="0" w:color="auto"/>
      </w:divBdr>
      <w:divsChild>
        <w:div w:id="1389836950">
          <w:marLeft w:val="0"/>
          <w:marRight w:val="0"/>
          <w:marTop w:val="120"/>
          <w:marBottom w:val="0"/>
          <w:divBdr>
            <w:top w:val="none" w:sz="0" w:space="0" w:color="auto"/>
            <w:left w:val="none" w:sz="0" w:space="0" w:color="auto"/>
            <w:bottom w:val="none" w:sz="0" w:space="0" w:color="auto"/>
            <w:right w:val="none" w:sz="0" w:space="0" w:color="auto"/>
          </w:divBdr>
        </w:div>
        <w:div w:id="532226913">
          <w:marLeft w:val="0"/>
          <w:marRight w:val="0"/>
          <w:marTop w:val="120"/>
          <w:marBottom w:val="0"/>
          <w:divBdr>
            <w:top w:val="none" w:sz="0" w:space="0" w:color="auto"/>
            <w:left w:val="none" w:sz="0" w:space="0" w:color="auto"/>
            <w:bottom w:val="none" w:sz="0" w:space="0" w:color="auto"/>
            <w:right w:val="none" w:sz="0" w:space="0" w:color="auto"/>
          </w:divBdr>
        </w:div>
      </w:divsChild>
    </w:div>
    <w:div w:id="1668022923">
      <w:bodyDiv w:val="1"/>
      <w:marLeft w:val="0"/>
      <w:marRight w:val="0"/>
      <w:marTop w:val="0"/>
      <w:marBottom w:val="0"/>
      <w:divBdr>
        <w:top w:val="none" w:sz="0" w:space="0" w:color="auto"/>
        <w:left w:val="none" w:sz="0" w:space="0" w:color="auto"/>
        <w:bottom w:val="none" w:sz="0" w:space="0" w:color="auto"/>
        <w:right w:val="none" w:sz="0" w:space="0" w:color="auto"/>
      </w:divBdr>
      <w:divsChild>
        <w:div w:id="945425378">
          <w:marLeft w:val="0"/>
          <w:marRight w:val="0"/>
          <w:marTop w:val="0"/>
          <w:marBottom w:val="0"/>
          <w:divBdr>
            <w:top w:val="single" w:sz="6" w:space="0" w:color="EBEBEB"/>
            <w:left w:val="none" w:sz="0" w:space="0" w:color="auto"/>
            <w:bottom w:val="none" w:sz="0" w:space="0" w:color="auto"/>
            <w:right w:val="none" w:sz="0" w:space="0" w:color="auto"/>
          </w:divBdr>
          <w:divsChild>
            <w:div w:id="432437371">
              <w:marLeft w:val="0"/>
              <w:marRight w:val="0"/>
              <w:marTop w:val="0"/>
              <w:marBottom w:val="0"/>
              <w:divBdr>
                <w:top w:val="none" w:sz="0" w:space="0" w:color="auto"/>
                <w:left w:val="none" w:sz="0" w:space="0" w:color="auto"/>
                <w:bottom w:val="none" w:sz="0" w:space="0" w:color="auto"/>
                <w:right w:val="none" w:sz="0" w:space="0" w:color="auto"/>
              </w:divBdr>
              <w:divsChild>
                <w:div w:id="1326863460">
                  <w:marLeft w:val="0"/>
                  <w:marRight w:val="0"/>
                  <w:marTop w:val="0"/>
                  <w:marBottom w:val="0"/>
                  <w:divBdr>
                    <w:top w:val="none" w:sz="0" w:space="0" w:color="auto"/>
                    <w:left w:val="none" w:sz="0" w:space="0" w:color="auto"/>
                    <w:bottom w:val="none" w:sz="0" w:space="0" w:color="auto"/>
                    <w:right w:val="none" w:sz="0" w:space="0" w:color="auto"/>
                  </w:divBdr>
                  <w:divsChild>
                    <w:div w:id="1208567892">
                      <w:marLeft w:val="0"/>
                      <w:marRight w:val="0"/>
                      <w:marTop w:val="0"/>
                      <w:marBottom w:val="0"/>
                      <w:divBdr>
                        <w:top w:val="none" w:sz="0" w:space="0" w:color="auto"/>
                        <w:left w:val="none" w:sz="0" w:space="0" w:color="auto"/>
                        <w:bottom w:val="none" w:sz="0" w:space="0" w:color="auto"/>
                        <w:right w:val="none" w:sz="0" w:space="0" w:color="auto"/>
                      </w:divBdr>
                      <w:divsChild>
                        <w:div w:id="1552417854">
                          <w:marLeft w:val="0"/>
                          <w:marRight w:val="0"/>
                          <w:marTop w:val="0"/>
                          <w:marBottom w:val="0"/>
                          <w:divBdr>
                            <w:top w:val="none" w:sz="0" w:space="0" w:color="auto"/>
                            <w:left w:val="none" w:sz="0" w:space="0" w:color="auto"/>
                            <w:bottom w:val="none" w:sz="0" w:space="0" w:color="auto"/>
                            <w:right w:val="none" w:sz="0" w:space="0" w:color="auto"/>
                          </w:divBdr>
                          <w:divsChild>
                            <w:div w:id="418019495">
                              <w:marLeft w:val="0"/>
                              <w:marRight w:val="0"/>
                              <w:marTop w:val="0"/>
                              <w:marBottom w:val="0"/>
                              <w:divBdr>
                                <w:top w:val="none" w:sz="0" w:space="0" w:color="auto"/>
                                <w:left w:val="none" w:sz="0" w:space="0" w:color="auto"/>
                                <w:bottom w:val="none" w:sz="0" w:space="0" w:color="auto"/>
                                <w:right w:val="none" w:sz="0" w:space="0" w:color="auto"/>
                              </w:divBdr>
                              <w:divsChild>
                                <w:div w:id="1987009973">
                                  <w:marLeft w:val="0"/>
                                  <w:marRight w:val="0"/>
                                  <w:marTop w:val="0"/>
                                  <w:marBottom w:val="0"/>
                                  <w:divBdr>
                                    <w:top w:val="none" w:sz="0" w:space="0" w:color="auto"/>
                                    <w:left w:val="none" w:sz="0" w:space="0" w:color="auto"/>
                                    <w:bottom w:val="none" w:sz="0" w:space="0" w:color="auto"/>
                                    <w:right w:val="none" w:sz="0" w:space="0" w:color="auto"/>
                                  </w:divBdr>
                                  <w:divsChild>
                                    <w:div w:id="283387829">
                                      <w:marLeft w:val="0"/>
                                      <w:marRight w:val="180"/>
                                      <w:marTop w:val="0"/>
                                      <w:marBottom w:val="0"/>
                                      <w:divBdr>
                                        <w:top w:val="none" w:sz="0" w:space="0" w:color="auto"/>
                                        <w:left w:val="none" w:sz="0" w:space="0" w:color="auto"/>
                                        <w:bottom w:val="none" w:sz="0" w:space="0" w:color="auto"/>
                                        <w:right w:val="none" w:sz="0" w:space="0" w:color="auto"/>
                                      </w:divBdr>
                                    </w:div>
                                    <w:div w:id="880216165">
                                      <w:marLeft w:val="0"/>
                                      <w:marRight w:val="0"/>
                                      <w:marTop w:val="0"/>
                                      <w:marBottom w:val="30"/>
                                      <w:divBdr>
                                        <w:top w:val="none" w:sz="0" w:space="0" w:color="auto"/>
                                        <w:left w:val="none" w:sz="0" w:space="0" w:color="auto"/>
                                        <w:bottom w:val="none" w:sz="0" w:space="0" w:color="auto"/>
                                        <w:right w:val="none" w:sz="0" w:space="0" w:color="auto"/>
                                      </w:divBdr>
                                      <w:divsChild>
                                        <w:div w:id="1836530721">
                                          <w:marLeft w:val="0"/>
                                          <w:marRight w:val="0"/>
                                          <w:marTop w:val="48"/>
                                          <w:marBottom w:val="48"/>
                                          <w:divBdr>
                                            <w:top w:val="none" w:sz="0" w:space="0" w:color="auto"/>
                                            <w:left w:val="none" w:sz="0" w:space="0" w:color="auto"/>
                                            <w:bottom w:val="none" w:sz="0" w:space="0" w:color="auto"/>
                                            <w:right w:val="none" w:sz="0" w:space="0" w:color="auto"/>
                                          </w:divBdr>
                                        </w:div>
                                        <w:div w:id="1347944539">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357260">
      <w:bodyDiv w:val="1"/>
      <w:marLeft w:val="0"/>
      <w:marRight w:val="0"/>
      <w:marTop w:val="0"/>
      <w:marBottom w:val="0"/>
      <w:divBdr>
        <w:top w:val="none" w:sz="0" w:space="0" w:color="auto"/>
        <w:left w:val="none" w:sz="0" w:space="0" w:color="auto"/>
        <w:bottom w:val="none" w:sz="0" w:space="0" w:color="auto"/>
        <w:right w:val="none" w:sz="0" w:space="0" w:color="auto"/>
      </w:divBdr>
      <w:divsChild>
        <w:div w:id="1624386274">
          <w:marLeft w:val="0"/>
          <w:marRight w:val="0"/>
          <w:marTop w:val="0"/>
          <w:marBottom w:val="0"/>
          <w:divBdr>
            <w:top w:val="none" w:sz="0" w:space="0" w:color="auto"/>
            <w:left w:val="none" w:sz="0" w:space="0" w:color="auto"/>
            <w:bottom w:val="none" w:sz="0" w:space="0" w:color="auto"/>
            <w:right w:val="none" w:sz="0" w:space="0" w:color="auto"/>
          </w:divBdr>
        </w:div>
        <w:div w:id="821580449">
          <w:marLeft w:val="0"/>
          <w:marRight w:val="0"/>
          <w:marTop w:val="0"/>
          <w:marBottom w:val="0"/>
          <w:divBdr>
            <w:top w:val="none" w:sz="0" w:space="0" w:color="auto"/>
            <w:left w:val="none" w:sz="0" w:space="0" w:color="auto"/>
            <w:bottom w:val="none" w:sz="0" w:space="0" w:color="auto"/>
            <w:right w:val="none" w:sz="0" w:space="0" w:color="auto"/>
          </w:divBdr>
        </w:div>
        <w:div w:id="2051225582">
          <w:marLeft w:val="0"/>
          <w:marRight w:val="0"/>
          <w:marTop w:val="0"/>
          <w:marBottom w:val="0"/>
          <w:divBdr>
            <w:top w:val="none" w:sz="0" w:space="0" w:color="auto"/>
            <w:left w:val="none" w:sz="0" w:space="0" w:color="auto"/>
            <w:bottom w:val="none" w:sz="0" w:space="0" w:color="auto"/>
            <w:right w:val="none" w:sz="0" w:space="0" w:color="auto"/>
          </w:divBdr>
        </w:div>
        <w:div w:id="1183780079">
          <w:marLeft w:val="0"/>
          <w:marRight w:val="0"/>
          <w:marTop w:val="0"/>
          <w:marBottom w:val="0"/>
          <w:divBdr>
            <w:top w:val="none" w:sz="0" w:space="0" w:color="auto"/>
            <w:left w:val="none" w:sz="0" w:space="0" w:color="auto"/>
            <w:bottom w:val="none" w:sz="0" w:space="0" w:color="auto"/>
            <w:right w:val="none" w:sz="0" w:space="0" w:color="auto"/>
          </w:divBdr>
        </w:div>
        <w:div w:id="1067652910">
          <w:marLeft w:val="0"/>
          <w:marRight w:val="0"/>
          <w:marTop w:val="0"/>
          <w:marBottom w:val="0"/>
          <w:divBdr>
            <w:top w:val="none" w:sz="0" w:space="0" w:color="auto"/>
            <w:left w:val="none" w:sz="0" w:space="0" w:color="auto"/>
            <w:bottom w:val="none" w:sz="0" w:space="0" w:color="auto"/>
            <w:right w:val="none" w:sz="0" w:space="0" w:color="auto"/>
          </w:divBdr>
        </w:div>
        <w:div w:id="1208181726">
          <w:marLeft w:val="0"/>
          <w:marRight w:val="0"/>
          <w:marTop w:val="0"/>
          <w:marBottom w:val="0"/>
          <w:divBdr>
            <w:top w:val="none" w:sz="0" w:space="0" w:color="auto"/>
            <w:left w:val="none" w:sz="0" w:space="0" w:color="auto"/>
            <w:bottom w:val="none" w:sz="0" w:space="0" w:color="auto"/>
            <w:right w:val="none" w:sz="0" w:space="0" w:color="auto"/>
          </w:divBdr>
        </w:div>
        <w:div w:id="1347101386">
          <w:marLeft w:val="0"/>
          <w:marRight w:val="0"/>
          <w:marTop w:val="0"/>
          <w:marBottom w:val="0"/>
          <w:divBdr>
            <w:top w:val="none" w:sz="0" w:space="0" w:color="auto"/>
            <w:left w:val="none" w:sz="0" w:space="0" w:color="auto"/>
            <w:bottom w:val="none" w:sz="0" w:space="0" w:color="auto"/>
            <w:right w:val="none" w:sz="0" w:space="0" w:color="auto"/>
          </w:divBdr>
        </w:div>
        <w:div w:id="892541507">
          <w:marLeft w:val="0"/>
          <w:marRight w:val="0"/>
          <w:marTop w:val="0"/>
          <w:marBottom w:val="0"/>
          <w:divBdr>
            <w:top w:val="none" w:sz="0" w:space="0" w:color="auto"/>
            <w:left w:val="none" w:sz="0" w:space="0" w:color="auto"/>
            <w:bottom w:val="none" w:sz="0" w:space="0" w:color="auto"/>
            <w:right w:val="none" w:sz="0" w:space="0" w:color="auto"/>
          </w:divBdr>
        </w:div>
        <w:div w:id="2083671345">
          <w:marLeft w:val="0"/>
          <w:marRight w:val="0"/>
          <w:marTop w:val="0"/>
          <w:marBottom w:val="0"/>
          <w:divBdr>
            <w:top w:val="none" w:sz="0" w:space="0" w:color="auto"/>
            <w:left w:val="none" w:sz="0" w:space="0" w:color="auto"/>
            <w:bottom w:val="none" w:sz="0" w:space="0" w:color="auto"/>
            <w:right w:val="none" w:sz="0" w:space="0" w:color="auto"/>
          </w:divBdr>
        </w:div>
        <w:div w:id="1773162471">
          <w:marLeft w:val="0"/>
          <w:marRight w:val="0"/>
          <w:marTop w:val="0"/>
          <w:marBottom w:val="0"/>
          <w:divBdr>
            <w:top w:val="none" w:sz="0" w:space="0" w:color="auto"/>
            <w:left w:val="none" w:sz="0" w:space="0" w:color="auto"/>
            <w:bottom w:val="none" w:sz="0" w:space="0" w:color="auto"/>
            <w:right w:val="none" w:sz="0" w:space="0" w:color="auto"/>
          </w:divBdr>
        </w:div>
        <w:div w:id="1913390934">
          <w:marLeft w:val="0"/>
          <w:marRight w:val="0"/>
          <w:marTop w:val="0"/>
          <w:marBottom w:val="0"/>
          <w:divBdr>
            <w:top w:val="none" w:sz="0" w:space="0" w:color="auto"/>
            <w:left w:val="none" w:sz="0" w:space="0" w:color="auto"/>
            <w:bottom w:val="none" w:sz="0" w:space="0" w:color="auto"/>
            <w:right w:val="none" w:sz="0" w:space="0" w:color="auto"/>
          </w:divBdr>
        </w:div>
        <w:div w:id="19476398">
          <w:marLeft w:val="0"/>
          <w:marRight w:val="0"/>
          <w:marTop w:val="0"/>
          <w:marBottom w:val="0"/>
          <w:divBdr>
            <w:top w:val="none" w:sz="0" w:space="0" w:color="auto"/>
            <w:left w:val="none" w:sz="0" w:space="0" w:color="auto"/>
            <w:bottom w:val="none" w:sz="0" w:space="0" w:color="auto"/>
            <w:right w:val="none" w:sz="0" w:space="0" w:color="auto"/>
          </w:divBdr>
        </w:div>
        <w:div w:id="1282954147">
          <w:marLeft w:val="0"/>
          <w:marRight w:val="0"/>
          <w:marTop w:val="0"/>
          <w:marBottom w:val="0"/>
          <w:divBdr>
            <w:top w:val="none" w:sz="0" w:space="0" w:color="auto"/>
            <w:left w:val="none" w:sz="0" w:space="0" w:color="auto"/>
            <w:bottom w:val="none" w:sz="0" w:space="0" w:color="auto"/>
            <w:right w:val="none" w:sz="0" w:space="0" w:color="auto"/>
          </w:divBdr>
        </w:div>
        <w:div w:id="820578232">
          <w:marLeft w:val="0"/>
          <w:marRight w:val="0"/>
          <w:marTop w:val="0"/>
          <w:marBottom w:val="0"/>
          <w:divBdr>
            <w:top w:val="none" w:sz="0" w:space="0" w:color="auto"/>
            <w:left w:val="none" w:sz="0" w:space="0" w:color="auto"/>
            <w:bottom w:val="none" w:sz="0" w:space="0" w:color="auto"/>
            <w:right w:val="none" w:sz="0" w:space="0" w:color="auto"/>
          </w:divBdr>
        </w:div>
        <w:div w:id="493104668">
          <w:marLeft w:val="0"/>
          <w:marRight w:val="0"/>
          <w:marTop w:val="0"/>
          <w:marBottom w:val="0"/>
          <w:divBdr>
            <w:top w:val="none" w:sz="0" w:space="0" w:color="auto"/>
            <w:left w:val="none" w:sz="0" w:space="0" w:color="auto"/>
            <w:bottom w:val="none" w:sz="0" w:space="0" w:color="auto"/>
            <w:right w:val="none" w:sz="0" w:space="0" w:color="auto"/>
          </w:divBdr>
        </w:div>
        <w:div w:id="1946111827">
          <w:marLeft w:val="0"/>
          <w:marRight w:val="0"/>
          <w:marTop w:val="0"/>
          <w:marBottom w:val="0"/>
          <w:divBdr>
            <w:top w:val="none" w:sz="0" w:space="0" w:color="auto"/>
            <w:left w:val="none" w:sz="0" w:space="0" w:color="auto"/>
            <w:bottom w:val="none" w:sz="0" w:space="0" w:color="auto"/>
            <w:right w:val="none" w:sz="0" w:space="0" w:color="auto"/>
          </w:divBdr>
        </w:div>
        <w:div w:id="856584094">
          <w:marLeft w:val="0"/>
          <w:marRight w:val="0"/>
          <w:marTop w:val="0"/>
          <w:marBottom w:val="240"/>
          <w:divBdr>
            <w:top w:val="none" w:sz="0" w:space="0" w:color="auto"/>
            <w:left w:val="none" w:sz="0" w:space="0" w:color="auto"/>
            <w:bottom w:val="none" w:sz="0" w:space="0" w:color="auto"/>
            <w:right w:val="none" w:sz="0" w:space="0" w:color="auto"/>
          </w:divBdr>
        </w:div>
        <w:div w:id="777334814">
          <w:marLeft w:val="0"/>
          <w:marRight w:val="0"/>
          <w:marTop w:val="0"/>
          <w:marBottom w:val="240"/>
          <w:divBdr>
            <w:top w:val="none" w:sz="0" w:space="0" w:color="auto"/>
            <w:left w:val="none" w:sz="0" w:space="0" w:color="auto"/>
            <w:bottom w:val="none" w:sz="0" w:space="0" w:color="auto"/>
            <w:right w:val="none" w:sz="0" w:space="0" w:color="auto"/>
          </w:divBdr>
        </w:div>
        <w:div w:id="616722743">
          <w:marLeft w:val="0"/>
          <w:marRight w:val="0"/>
          <w:marTop w:val="0"/>
          <w:marBottom w:val="0"/>
          <w:divBdr>
            <w:top w:val="none" w:sz="0" w:space="0" w:color="auto"/>
            <w:left w:val="none" w:sz="0" w:space="0" w:color="auto"/>
            <w:bottom w:val="none" w:sz="0" w:space="0" w:color="auto"/>
            <w:right w:val="none" w:sz="0" w:space="0" w:color="auto"/>
          </w:divBdr>
          <w:divsChild>
            <w:div w:id="1193035665">
              <w:marLeft w:val="0"/>
              <w:marRight w:val="0"/>
              <w:marTop w:val="0"/>
              <w:marBottom w:val="0"/>
              <w:divBdr>
                <w:top w:val="none" w:sz="0" w:space="0" w:color="auto"/>
                <w:left w:val="none" w:sz="0" w:space="0" w:color="auto"/>
                <w:bottom w:val="none" w:sz="0" w:space="0" w:color="auto"/>
                <w:right w:val="none" w:sz="0" w:space="0" w:color="auto"/>
              </w:divBdr>
              <w:divsChild>
                <w:div w:id="1612979737">
                  <w:marLeft w:val="0"/>
                  <w:marRight w:val="0"/>
                  <w:marTop w:val="0"/>
                  <w:marBottom w:val="0"/>
                  <w:divBdr>
                    <w:top w:val="none" w:sz="0" w:space="0" w:color="auto"/>
                    <w:left w:val="none" w:sz="0" w:space="0" w:color="auto"/>
                    <w:bottom w:val="none" w:sz="0" w:space="0" w:color="auto"/>
                    <w:right w:val="none" w:sz="0" w:space="0" w:color="auto"/>
                  </w:divBdr>
                  <w:divsChild>
                    <w:div w:id="2065718619">
                      <w:marLeft w:val="0"/>
                      <w:marRight w:val="0"/>
                      <w:marTop w:val="0"/>
                      <w:marBottom w:val="0"/>
                      <w:divBdr>
                        <w:top w:val="none" w:sz="0" w:space="0" w:color="auto"/>
                        <w:left w:val="none" w:sz="0" w:space="0" w:color="auto"/>
                        <w:bottom w:val="none" w:sz="0" w:space="0" w:color="auto"/>
                        <w:right w:val="none" w:sz="0" w:space="0" w:color="auto"/>
                      </w:divBdr>
                    </w:div>
                    <w:div w:id="54730181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71067350">
      <w:bodyDiv w:val="1"/>
      <w:marLeft w:val="0"/>
      <w:marRight w:val="0"/>
      <w:marTop w:val="0"/>
      <w:marBottom w:val="0"/>
      <w:divBdr>
        <w:top w:val="none" w:sz="0" w:space="0" w:color="auto"/>
        <w:left w:val="none" w:sz="0" w:space="0" w:color="auto"/>
        <w:bottom w:val="none" w:sz="0" w:space="0" w:color="auto"/>
        <w:right w:val="none" w:sz="0" w:space="0" w:color="auto"/>
      </w:divBdr>
    </w:div>
    <w:div w:id="2102869206">
      <w:bodyDiv w:val="1"/>
      <w:marLeft w:val="0"/>
      <w:marRight w:val="0"/>
      <w:marTop w:val="0"/>
      <w:marBottom w:val="0"/>
      <w:divBdr>
        <w:top w:val="none" w:sz="0" w:space="0" w:color="auto"/>
        <w:left w:val="none" w:sz="0" w:space="0" w:color="auto"/>
        <w:bottom w:val="none" w:sz="0" w:space="0" w:color="auto"/>
        <w:right w:val="none" w:sz="0" w:space="0" w:color="auto"/>
      </w:divBdr>
      <w:divsChild>
        <w:div w:id="1695110185">
          <w:marLeft w:val="0"/>
          <w:marRight w:val="0"/>
          <w:marTop w:val="120"/>
          <w:marBottom w:val="0"/>
          <w:divBdr>
            <w:top w:val="none" w:sz="0" w:space="0" w:color="auto"/>
            <w:left w:val="none" w:sz="0" w:space="0" w:color="auto"/>
            <w:bottom w:val="none" w:sz="0" w:space="0" w:color="auto"/>
            <w:right w:val="none" w:sz="0" w:space="0" w:color="auto"/>
          </w:divBdr>
        </w:div>
        <w:div w:id="97256405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image" Target="media/image4.png"/><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fontTable" Target="fontTable.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footer" Target="footer1.xml"/><Relationship Id="rId10" Type="http://schemas.openxmlformats.org/officeDocument/2006/relationships/hyperlink" Target="http://www.osisonline.com" TargetMode="Externa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Colors" Target="diagrams/colors1.xml"/><Relationship Id="rId22" Type="http://schemas.openxmlformats.org/officeDocument/2006/relationships/image" Target="media/image7.png"/><Relationship Id="rId27" Type="http://schemas.microsoft.com/office/2011/relationships/people" Target="peop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FAB3D7-6D25-40DE-A1C0-CBFF1AA6E97B}"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ES"/>
        </a:p>
      </dgm:t>
    </dgm:pt>
    <dgm:pt modelId="{2802915B-89CF-421C-A475-56EE4109AAF1}">
      <dgm:prSet phldrT="[Texto]" custT="1"/>
      <dgm:spPr>
        <a:ln>
          <a:solidFill>
            <a:schemeClr val="accent1"/>
          </a:solidFill>
        </a:ln>
      </dgm:spPr>
      <dgm:t>
        <a:bodyPr/>
        <a:lstStyle/>
        <a:p>
          <a:r>
            <a:rPr lang="es-ES" sz="600" noProof="0" dirty="0" smtClean="0">
              <a:latin typeface="Arial" pitchFamily="34" charset="0"/>
              <a:cs typeface="Arial" pitchFamily="34" charset="0"/>
            </a:rPr>
            <a:t>Directorio</a:t>
          </a:r>
          <a:endParaRPr lang="es-ES" sz="600" noProof="0" dirty="0">
            <a:latin typeface="Arial" pitchFamily="34" charset="0"/>
            <a:cs typeface="Arial" pitchFamily="34" charset="0"/>
          </a:endParaRPr>
        </a:p>
      </dgm:t>
    </dgm:pt>
    <dgm:pt modelId="{4A4DEB1C-A99D-4519-8B55-BEC8B068D643}" type="parTrans" cxnId="{85FE38E2-DC99-4EC2-A2C9-C08A48DCB010}">
      <dgm:prSet/>
      <dgm:spPr/>
      <dgm:t>
        <a:bodyPr/>
        <a:lstStyle/>
        <a:p>
          <a:endParaRPr lang="es-ES"/>
        </a:p>
      </dgm:t>
    </dgm:pt>
    <dgm:pt modelId="{569227A2-3DF2-44CA-A5BE-86BEC68A2B04}" type="sibTrans" cxnId="{85FE38E2-DC99-4EC2-A2C9-C08A48DCB010}">
      <dgm:prSet/>
      <dgm:spPr/>
      <dgm:t>
        <a:bodyPr/>
        <a:lstStyle/>
        <a:p>
          <a:endParaRPr lang="es-ES"/>
        </a:p>
      </dgm:t>
    </dgm:pt>
    <dgm:pt modelId="{4CDF71DF-AA29-446B-BAEC-EA57D3BA8E56}">
      <dgm:prSet phldrT="[Texto]"/>
      <dgm:spPr>
        <a:ln>
          <a:solidFill>
            <a:schemeClr val="accent1"/>
          </a:solidFill>
        </a:ln>
      </dgm:spPr>
      <dgm:t>
        <a:bodyPr/>
        <a:lstStyle/>
        <a:p>
          <a:r>
            <a:rPr lang="es-ES" noProof="0" smtClean="0"/>
            <a:t>Gerencia General</a:t>
          </a:r>
          <a:endParaRPr lang="es-ES" noProof="0"/>
        </a:p>
      </dgm:t>
    </dgm:pt>
    <dgm:pt modelId="{4D8D9D71-752C-4F26-BF76-75F8E44DB316}" type="parTrans" cxnId="{E225AA77-56B7-47F1-8DAF-8BAC4DC40B8B}">
      <dgm:prSet/>
      <dgm:spPr/>
      <dgm:t>
        <a:bodyPr/>
        <a:lstStyle/>
        <a:p>
          <a:endParaRPr lang="es-ES"/>
        </a:p>
      </dgm:t>
    </dgm:pt>
    <dgm:pt modelId="{9CCB6AC3-E412-4514-B21C-35C80913D170}" type="sibTrans" cxnId="{E225AA77-56B7-47F1-8DAF-8BAC4DC40B8B}">
      <dgm:prSet/>
      <dgm:spPr/>
      <dgm:t>
        <a:bodyPr/>
        <a:lstStyle/>
        <a:p>
          <a:endParaRPr lang="es-ES"/>
        </a:p>
      </dgm:t>
    </dgm:pt>
    <dgm:pt modelId="{DC35004B-E697-4624-B5ED-3C3E4DF1BAC9}">
      <dgm:prSet phldrT="[Texto]"/>
      <dgm:spPr>
        <a:ln>
          <a:solidFill>
            <a:schemeClr val="accent1"/>
          </a:solidFill>
        </a:ln>
      </dgm:spPr>
      <dgm:t>
        <a:bodyPr/>
        <a:lstStyle/>
        <a:p>
          <a:r>
            <a:rPr lang="es-ES" noProof="0" smtClean="0"/>
            <a:t>Administración  Finanzas y RRHH</a:t>
          </a:r>
          <a:endParaRPr lang="es-ES" noProof="0"/>
        </a:p>
      </dgm:t>
    </dgm:pt>
    <dgm:pt modelId="{B784A7B4-FF2A-4A02-A7E6-CF3019E3BE42}" type="parTrans" cxnId="{F9EFCDDC-6897-4FF1-AF00-CF18249EAC09}">
      <dgm:prSet/>
      <dgm:spPr/>
      <dgm:t>
        <a:bodyPr/>
        <a:lstStyle/>
        <a:p>
          <a:endParaRPr lang="es-ES"/>
        </a:p>
      </dgm:t>
    </dgm:pt>
    <dgm:pt modelId="{C689DE09-9F78-4E9A-A743-2BF48699CBC8}" type="sibTrans" cxnId="{F9EFCDDC-6897-4FF1-AF00-CF18249EAC09}">
      <dgm:prSet/>
      <dgm:spPr/>
      <dgm:t>
        <a:bodyPr/>
        <a:lstStyle/>
        <a:p>
          <a:endParaRPr lang="es-ES"/>
        </a:p>
      </dgm:t>
    </dgm:pt>
    <dgm:pt modelId="{F7A1ADF4-1350-4757-9D81-4F6150AA1562}">
      <dgm:prSet phldrT="[Texto]"/>
      <dgm:spPr/>
      <dgm:t>
        <a:bodyPr/>
        <a:lstStyle/>
        <a:p>
          <a:r>
            <a:rPr lang="es-ES" noProof="0" dirty="0" smtClean="0"/>
            <a:t>Comercial</a:t>
          </a:r>
          <a:endParaRPr lang="es-ES" noProof="0" dirty="0"/>
        </a:p>
      </dgm:t>
    </dgm:pt>
    <dgm:pt modelId="{68D88AF1-932A-41B6-91D3-B61CA319ADD1}" type="parTrans" cxnId="{C03F1531-17BB-42E8-BD02-5EBD64F0203A}">
      <dgm:prSet/>
      <dgm:spPr/>
      <dgm:t>
        <a:bodyPr/>
        <a:lstStyle/>
        <a:p>
          <a:endParaRPr lang="es-ES"/>
        </a:p>
      </dgm:t>
    </dgm:pt>
    <dgm:pt modelId="{FC0AF492-90C5-4E48-9C64-F29A6B727988}" type="sibTrans" cxnId="{C03F1531-17BB-42E8-BD02-5EBD64F0203A}">
      <dgm:prSet/>
      <dgm:spPr/>
      <dgm:t>
        <a:bodyPr/>
        <a:lstStyle/>
        <a:p>
          <a:endParaRPr lang="es-ES"/>
        </a:p>
      </dgm:t>
    </dgm:pt>
    <dgm:pt modelId="{5113706A-D0EC-43D5-83DE-026D4B77C75C}">
      <dgm:prSet phldrT="[Texto]"/>
      <dgm:spPr>
        <a:ln>
          <a:solidFill>
            <a:schemeClr val="accent1"/>
          </a:solidFill>
        </a:ln>
      </dgm:spPr>
      <dgm:t>
        <a:bodyPr/>
        <a:lstStyle/>
        <a:p>
          <a:r>
            <a:rPr lang="es-ES" noProof="0" dirty="0" smtClean="0"/>
            <a:t>Operaciones</a:t>
          </a:r>
          <a:endParaRPr lang="es-ES" noProof="0" dirty="0"/>
        </a:p>
      </dgm:t>
    </dgm:pt>
    <dgm:pt modelId="{CFF62698-71BE-404C-972B-142BC3D25C73}" type="parTrans" cxnId="{8A7BE9B4-5E1D-4592-AF56-E86CAEA4D6B0}">
      <dgm:prSet/>
      <dgm:spPr/>
      <dgm:t>
        <a:bodyPr/>
        <a:lstStyle/>
        <a:p>
          <a:endParaRPr lang="es-ES"/>
        </a:p>
      </dgm:t>
    </dgm:pt>
    <dgm:pt modelId="{5249BFE7-6172-4DBC-A37E-FA8D08FD5D2A}" type="sibTrans" cxnId="{8A7BE9B4-5E1D-4592-AF56-E86CAEA4D6B0}">
      <dgm:prSet/>
      <dgm:spPr/>
      <dgm:t>
        <a:bodyPr/>
        <a:lstStyle/>
        <a:p>
          <a:endParaRPr lang="es-ES"/>
        </a:p>
      </dgm:t>
    </dgm:pt>
    <dgm:pt modelId="{E3CA473F-2FDA-46BC-923A-2D1FDAE84B95}">
      <dgm:prSet phldrT="[Texto]"/>
      <dgm:spPr>
        <a:ln>
          <a:solidFill>
            <a:schemeClr val="accent1"/>
          </a:solidFill>
        </a:ln>
      </dgm:spPr>
      <dgm:t>
        <a:bodyPr/>
        <a:lstStyle/>
        <a:p>
          <a:r>
            <a:rPr lang="es-ES" noProof="0" smtClean="0"/>
            <a:t>Contabilidad</a:t>
          </a:r>
          <a:endParaRPr lang="es-ES" noProof="0"/>
        </a:p>
      </dgm:t>
    </dgm:pt>
    <dgm:pt modelId="{8E0A1C18-5C02-4488-9FDD-75D241376E90}" type="parTrans" cxnId="{72D14008-00D2-4A46-A750-E9EABAB9CD59}">
      <dgm:prSet/>
      <dgm:spPr/>
      <dgm:t>
        <a:bodyPr/>
        <a:lstStyle/>
        <a:p>
          <a:endParaRPr lang="es-ES"/>
        </a:p>
      </dgm:t>
    </dgm:pt>
    <dgm:pt modelId="{F98695E7-61D5-482C-B0D4-9BAD656FC500}" type="sibTrans" cxnId="{72D14008-00D2-4A46-A750-E9EABAB9CD59}">
      <dgm:prSet/>
      <dgm:spPr/>
      <dgm:t>
        <a:bodyPr/>
        <a:lstStyle/>
        <a:p>
          <a:endParaRPr lang="es-ES"/>
        </a:p>
      </dgm:t>
    </dgm:pt>
    <dgm:pt modelId="{2D3AF158-C2F0-45DC-86DF-D61691DB0B99}">
      <dgm:prSet phldrT="[Texto]"/>
      <dgm:spPr>
        <a:ln>
          <a:solidFill>
            <a:schemeClr val="accent1"/>
          </a:solidFill>
        </a:ln>
      </dgm:spPr>
      <dgm:t>
        <a:bodyPr/>
        <a:lstStyle/>
        <a:p>
          <a:r>
            <a:rPr lang="es-ES" noProof="0" smtClean="0"/>
            <a:t>RRHH</a:t>
          </a:r>
          <a:endParaRPr lang="es-ES" noProof="0"/>
        </a:p>
      </dgm:t>
    </dgm:pt>
    <dgm:pt modelId="{F19F4AC4-9EA8-484D-B429-AF1278C8A7F2}" type="parTrans" cxnId="{17CF36E2-1A3B-4462-B85B-836AA1F82EA3}">
      <dgm:prSet/>
      <dgm:spPr/>
      <dgm:t>
        <a:bodyPr/>
        <a:lstStyle/>
        <a:p>
          <a:endParaRPr lang="es-ES"/>
        </a:p>
      </dgm:t>
    </dgm:pt>
    <dgm:pt modelId="{5F18D4F3-29D0-4662-B9A9-A12F1C562F1C}" type="sibTrans" cxnId="{17CF36E2-1A3B-4462-B85B-836AA1F82EA3}">
      <dgm:prSet/>
      <dgm:spPr/>
      <dgm:t>
        <a:bodyPr/>
        <a:lstStyle/>
        <a:p>
          <a:endParaRPr lang="es-ES"/>
        </a:p>
      </dgm:t>
    </dgm:pt>
    <dgm:pt modelId="{12CF3E50-0E4B-43AA-AC71-861FC7DB39B5}">
      <dgm:prSet phldrT="[Texto]"/>
      <dgm:spPr>
        <a:ln>
          <a:solidFill>
            <a:schemeClr val="accent1"/>
          </a:solidFill>
        </a:ln>
      </dgm:spPr>
      <dgm:t>
        <a:bodyPr/>
        <a:lstStyle/>
        <a:p>
          <a:r>
            <a:rPr lang="es-ES" noProof="0" smtClean="0"/>
            <a:t>Soporte Tecnico</a:t>
          </a:r>
          <a:endParaRPr lang="es-ES" noProof="0"/>
        </a:p>
      </dgm:t>
    </dgm:pt>
    <dgm:pt modelId="{1D9210D5-3925-4412-B3A0-7F61C24C853C}" type="parTrans" cxnId="{2EF3E941-B61E-4CA9-AE99-26370145D64F}">
      <dgm:prSet/>
      <dgm:spPr/>
      <dgm:t>
        <a:bodyPr/>
        <a:lstStyle/>
        <a:p>
          <a:endParaRPr lang="es-ES"/>
        </a:p>
      </dgm:t>
    </dgm:pt>
    <dgm:pt modelId="{7A8ADF07-83FA-49DE-A06F-69ADB211E282}" type="sibTrans" cxnId="{2EF3E941-B61E-4CA9-AE99-26370145D64F}">
      <dgm:prSet/>
      <dgm:spPr/>
      <dgm:t>
        <a:bodyPr/>
        <a:lstStyle/>
        <a:p>
          <a:endParaRPr lang="es-ES"/>
        </a:p>
      </dgm:t>
    </dgm:pt>
    <dgm:pt modelId="{0AC0EC2E-155D-476C-A761-44CE7CF6CC72}">
      <dgm:prSet phldrT="[Texto]"/>
      <dgm:spPr/>
      <dgm:t>
        <a:bodyPr/>
        <a:lstStyle/>
        <a:p>
          <a:r>
            <a:rPr lang="es-ES" noProof="0" dirty="0" smtClean="0"/>
            <a:t>Alianzas</a:t>
          </a:r>
          <a:endParaRPr lang="es-ES" noProof="0" dirty="0"/>
        </a:p>
      </dgm:t>
    </dgm:pt>
    <dgm:pt modelId="{69B205A4-87D7-45E1-B01A-763CF561E0E3}" type="parTrans" cxnId="{05F93884-B924-4896-8285-B792D1BAE662}">
      <dgm:prSet/>
      <dgm:spPr/>
      <dgm:t>
        <a:bodyPr/>
        <a:lstStyle/>
        <a:p>
          <a:endParaRPr lang="es-ES"/>
        </a:p>
      </dgm:t>
    </dgm:pt>
    <dgm:pt modelId="{4AB96826-4454-4716-82A4-604A7D5CE4FB}" type="sibTrans" cxnId="{05F93884-B924-4896-8285-B792D1BAE662}">
      <dgm:prSet/>
      <dgm:spPr/>
      <dgm:t>
        <a:bodyPr/>
        <a:lstStyle/>
        <a:p>
          <a:endParaRPr lang="es-ES"/>
        </a:p>
      </dgm:t>
    </dgm:pt>
    <dgm:pt modelId="{5FC59583-BA4E-4408-BE30-4303E2A46C23}">
      <dgm:prSet phldrT="[Texto]"/>
      <dgm:spPr/>
      <dgm:t>
        <a:bodyPr/>
        <a:lstStyle/>
        <a:p>
          <a:r>
            <a:rPr lang="es-ES" noProof="0" dirty="0" smtClean="0"/>
            <a:t>OSIS MEDIA</a:t>
          </a:r>
          <a:endParaRPr lang="es-ES" noProof="0" dirty="0"/>
        </a:p>
      </dgm:t>
    </dgm:pt>
    <dgm:pt modelId="{7BB95808-E157-47BD-95C2-29C5B60B4FE6}" type="parTrans" cxnId="{5F97A094-6656-4401-AE0B-C5F40C184637}">
      <dgm:prSet/>
      <dgm:spPr/>
      <dgm:t>
        <a:bodyPr/>
        <a:lstStyle/>
        <a:p>
          <a:endParaRPr lang="es-ES"/>
        </a:p>
      </dgm:t>
    </dgm:pt>
    <dgm:pt modelId="{D6267C4B-EAD8-49E5-9498-043DE5E6EB10}" type="sibTrans" cxnId="{5F97A094-6656-4401-AE0B-C5F40C184637}">
      <dgm:prSet/>
      <dgm:spPr/>
      <dgm:t>
        <a:bodyPr/>
        <a:lstStyle/>
        <a:p>
          <a:endParaRPr lang="es-ES"/>
        </a:p>
      </dgm:t>
    </dgm:pt>
    <dgm:pt modelId="{C3DAB156-B130-48CC-BE88-DE469F77C2EB}">
      <dgm:prSet phldrT="[Texto]"/>
      <dgm:spPr>
        <a:ln>
          <a:solidFill>
            <a:schemeClr val="accent1"/>
          </a:solidFill>
        </a:ln>
      </dgm:spPr>
      <dgm:t>
        <a:bodyPr/>
        <a:lstStyle/>
        <a:p>
          <a:r>
            <a:rPr lang="es-ES" noProof="0" dirty="0" smtClean="0"/>
            <a:t>Facturación y Cobranzas</a:t>
          </a:r>
          <a:endParaRPr lang="es-ES" noProof="0" dirty="0"/>
        </a:p>
      </dgm:t>
    </dgm:pt>
    <dgm:pt modelId="{A77B8023-DCDD-48B0-AAE7-E502CE04801D}" type="parTrans" cxnId="{8C7EA205-B5F7-46F0-967A-D9CC7042C551}">
      <dgm:prSet/>
      <dgm:spPr/>
      <dgm:t>
        <a:bodyPr/>
        <a:lstStyle/>
        <a:p>
          <a:endParaRPr lang="es-ES"/>
        </a:p>
      </dgm:t>
    </dgm:pt>
    <dgm:pt modelId="{1230B345-0419-4FE7-B45C-BAE89CB2653F}" type="sibTrans" cxnId="{8C7EA205-B5F7-46F0-967A-D9CC7042C551}">
      <dgm:prSet/>
      <dgm:spPr/>
      <dgm:t>
        <a:bodyPr/>
        <a:lstStyle/>
        <a:p>
          <a:endParaRPr lang="es-ES"/>
        </a:p>
      </dgm:t>
    </dgm:pt>
    <dgm:pt modelId="{25C69CDC-AE74-413F-A20C-EA934495267C}">
      <dgm:prSet phldrT="[Texto]"/>
      <dgm:spPr/>
      <dgm:t>
        <a:bodyPr/>
        <a:lstStyle/>
        <a:p>
          <a:r>
            <a:rPr lang="es-ES" noProof="0" dirty="0" smtClean="0"/>
            <a:t>Analistas</a:t>
          </a:r>
          <a:endParaRPr lang="es-ES" noProof="0" dirty="0"/>
        </a:p>
      </dgm:t>
    </dgm:pt>
    <dgm:pt modelId="{37A3073C-61AA-421C-88EB-66B9C4E1613C}" type="parTrans" cxnId="{7D1CB28A-71C6-4EE0-83F7-C8DDA6C50F2D}">
      <dgm:prSet/>
      <dgm:spPr/>
      <dgm:t>
        <a:bodyPr/>
        <a:lstStyle/>
        <a:p>
          <a:endParaRPr lang="es-ES"/>
        </a:p>
      </dgm:t>
    </dgm:pt>
    <dgm:pt modelId="{7108784B-33FE-4854-B8D5-BC54D76E4459}" type="sibTrans" cxnId="{7D1CB28A-71C6-4EE0-83F7-C8DDA6C50F2D}">
      <dgm:prSet/>
      <dgm:spPr/>
      <dgm:t>
        <a:bodyPr/>
        <a:lstStyle/>
        <a:p>
          <a:endParaRPr lang="es-ES"/>
        </a:p>
      </dgm:t>
    </dgm:pt>
    <dgm:pt modelId="{5013DF4A-2A0B-4068-B833-09CA918B7A6C}">
      <dgm:prSet phldrT="[Texto]"/>
      <dgm:spPr>
        <a:ln>
          <a:solidFill>
            <a:schemeClr val="accent1"/>
          </a:solidFill>
        </a:ln>
      </dgm:spPr>
      <dgm:t>
        <a:bodyPr/>
        <a:lstStyle/>
        <a:p>
          <a:r>
            <a:rPr lang="es-ES" noProof="0" dirty="0" smtClean="0"/>
            <a:t>Soporte Nivel 1 (Funcionales)</a:t>
          </a:r>
          <a:endParaRPr lang="es-ES" noProof="0" dirty="0"/>
        </a:p>
      </dgm:t>
    </dgm:pt>
    <dgm:pt modelId="{55D9790D-1923-4B84-A686-7228BD889A5C}" type="parTrans" cxnId="{5141CC2C-98C9-4121-B878-2AD03D82EF41}">
      <dgm:prSet/>
      <dgm:spPr/>
      <dgm:t>
        <a:bodyPr/>
        <a:lstStyle/>
        <a:p>
          <a:endParaRPr lang="es-ES"/>
        </a:p>
      </dgm:t>
    </dgm:pt>
    <dgm:pt modelId="{0F407B2D-D8B2-4F5B-9A5F-1E1BA335A697}" type="sibTrans" cxnId="{5141CC2C-98C9-4121-B878-2AD03D82EF41}">
      <dgm:prSet/>
      <dgm:spPr/>
      <dgm:t>
        <a:bodyPr/>
        <a:lstStyle/>
        <a:p>
          <a:endParaRPr lang="es-ES"/>
        </a:p>
      </dgm:t>
    </dgm:pt>
    <dgm:pt modelId="{B578BD74-DE25-43DD-A6DC-12CEEDD5ADF6}">
      <dgm:prSet phldrT="[Texto]"/>
      <dgm:spPr/>
      <dgm:t>
        <a:bodyPr/>
        <a:lstStyle/>
        <a:p>
          <a:r>
            <a:rPr lang="es-ES" noProof="0" dirty="0" smtClean="0"/>
            <a:t>Soporte Nivel 2 (Programadores)</a:t>
          </a:r>
          <a:endParaRPr lang="es-ES" noProof="0" dirty="0"/>
        </a:p>
      </dgm:t>
    </dgm:pt>
    <dgm:pt modelId="{70EF1D19-291D-4314-A274-21A71896E6DE}" type="parTrans" cxnId="{FD218E55-505F-429C-9C80-B432CDFEC00B}">
      <dgm:prSet/>
      <dgm:spPr/>
      <dgm:t>
        <a:bodyPr/>
        <a:lstStyle/>
        <a:p>
          <a:endParaRPr lang="es-ES"/>
        </a:p>
      </dgm:t>
    </dgm:pt>
    <dgm:pt modelId="{360D9A74-BE7C-47A6-B685-6AD031ECC44E}" type="sibTrans" cxnId="{FD218E55-505F-429C-9C80-B432CDFEC00B}">
      <dgm:prSet/>
      <dgm:spPr/>
      <dgm:t>
        <a:bodyPr/>
        <a:lstStyle/>
        <a:p>
          <a:endParaRPr lang="es-ES"/>
        </a:p>
      </dgm:t>
    </dgm:pt>
    <dgm:pt modelId="{867D9D33-A928-49A0-A2EF-373657B9A574}">
      <dgm:prSet phldrT="[Texto]"/>
      <dgm:spPr/>
      <dgm:t>
        <a:bodyPr/>
        <a:lstStyle/>
        <a:p>
          <a:r>
            <a:rPr lang="es-ES" noProof="0" dirty="0" smtClean="0"/>
            <a:t>Control de Calidad</a:t>
          </a:r>
          <a:endParaRPr lang="es-ES" noProof="0" dirty="0"/>
        </a:p>
      </dgm:t>
    </dgm:pt>
    <dgm:pt modelId="{2AC8BAFB-EC36-4635-88F8-E531EF452EEC}" type="parTrans" cxnId="{DFE2BA98-42E3-4BBE-8865-9FE15161C36C}">
      <dgm:prSet/>
      <dgm:spPr/>
      <dgm:t>
        <a:bodyPr/>
        <a:lstStyle/>
        <a:p>
          <a:endParaRPr lang="es-ES"/>
        </a:p>
      </dgm:t>
    </dgm:pt>
    <dgm:pt modelId="{CFC6079B-514A-4C5A-A521-E4A2745F4F85}" type="sibTrans" cxnId="{DFE2BA98-42E3-4BBE-8865-9FE15161C36C}">
      <dgm:prSet/>
      <dgm:spPr/>
      <dgm:t>
        <a:bodyPr/>
        <a:lstStyle/>
        <a:p>
          <a:endParaRPr lang="es-ES"/>
        </a:p>
      </dgm:t>
    </dgm:pt>
    <dgm:pt modelId="{6ADF699D-237D-451F-A3BE-8792ABB395D7}">
      <dgm:prSet phldrT="[Texto]"/>
      <dgm:spPr/>
      <dgm:t>
        <a:bodyPr/>
        <a:lstStyle/>
        <a:p>
          <a:r>
            <a:rPr lang="es-ES" noProof="0" dirty="0" smtClean="0"/>
            <a:t>Programadores</a:t>
          </a:r>
          <a:endParaRPr lang="es-ES" noProof="0" dirty="0"/>
        </a:p>
      </dgm:t>
    </dgm:pt>
    <dgm:pt modelId="{C4256595-A55D-48E4-A281-BE44B4077A7F}" type="parTrans" cxnId="{BBDFE765-EA7A-4DA5-91FA-EDF3AFFBA122}">
      <dgm:prSet/>
      <dgm:spPr/>
      <dgm:t>
        <a:bodyPr/>
        <a:lstStyle/>
        <a:p>
          <a:endParaRPr lang="es-ES"/>
        </a:p>
      </dgm:t>
    </dgm:pt>
    <dgm:pt modelId="{396D6ED1-38C3-43CB-80C2-A5C6A9535E60}" type="sibTrans" cxnId="{BBDFE765-EA7A-4DA5-91FA-EDF3AFFBA122}">
      <dgm:prSet/>
      <dgm:spPr/>
      <dgm:t>
        <a:bodyPr/>
        <a:lstStyle/>
        <a:p>
          <a:endParaRPr lang="es-ES"/>
        </a:p>
      </dgm:t>
    </dgm:pt>
    <dgm:pt modelId="{0F3A072D-87CE-4468-BA7C-4C50DC4DD4C4}">
      <dgm:prSet phldrT="[Texto]"/>
      <dgm:spPr/>
      <dgm:t>
        <a:bodyPr/>
        <a:lstStyle/>
        <a:p>
          <a:r>
            <a:rPr lang="es-ES" noProof="0" dirty="0" smtClean="0"/>
            <a:t>Programadores</a:t>
          </a:r>
          <a:endParaRPr lang="es-ES" noProof="0" dirty="0"/>
        </a:p>
      </dgm:t>
    </dgm:pt>
    <dgm:pt modelId="{F5E20C03-0D21-42A9-9CCE-D09751F9E038}" type="parTrans" cxnId="{322F2DDB-F6FF-44D8-A162-34CDBB8CABFB}">
      <dgm:prSet/>
      <dgm:spPr/>
      <dgm:t>
        <a:bodyPr/>
        <a:lstStyle/>
        <a:p>
          <a:endParaRPr lang="es-ES"/>
        </a:p>
      </dgm:t>
    </dgm:pt>
    <dgm:pt modelId="{E2E134EB-C555-4867-8DF3-D0E029653E81}" type="sibTrans" cxnId="{322F2DDB-F6FF-44D8-A162-34CDBB8CABFB}">
      <dgm:prSet/>
      <dgm:spPr/>
      <dgm:t>
        <a:bodyPr/>
        <a:lstStyle/>
        <a:p>
          <a:endParaRPr lang="es-ES"/>
        </a:p>
      </dgm:t>
    </dgm:pt>
    <dgm:pt modelId="{4880AE93-50AE-4F59-B7FA-793481E1A7B5}">
      <dgm:prSet phldrT="[Texto]"/>
      <dgm:spPr/>
      <dgm:t>
        <a:bodyPr/>
        <a:lstStyle/>
        <a:p>
          <a:r>
            <a:rPr lang="es-ES" noProof="0" dirty="0" smtClean="0"/>
            <a:t>Desarrollo - Jefes de Proyecto</a:t>
          </a:r>
          <a:endParaRPr lang="es-ES" noProof="0" dirty="0"/>
        </a:p>
      </dgm:t>
    </dgm:pt>
    <dgm:pt modelId="{0B8E28DA-3E6E-4D4E-A3C8-5DA1645EAE26}" type="parTrans" cxnId="{C9F331EC-893F-43C6-A44A-FEA55DBFE83E}">
      <dgm:prSet/>
      <dgm:spPr/>
      <dgm:t>
        <a:bodyPr/>
        <a:lstStyle/>
        <a:p>
          <a:endParaRPr lang="es-ES"/>
        </a:p>
      </dgm:t>
    </dgm:pt>
    <dgm:pt modelId="{DF80A0C0-532B-431E-B43D-BDDC74E1806A}" type="sibTrans" cxnId="{C9F331EC-893F-43C6-A44A-FEA55DBFE83E}">
      <dgm:prSet/>
      <dgm:spPr/>
      <dgm:t>
        <a:bodyPr/>
        <a:lstStyle/>
        <a:p>
          <a:endParaRPr lang="es-ES"/>
        </a:p>
      </dgm:t>
    </dgm:pt>
    <dgm:pt modelId="{E0CDA28B-31AA-45AF-9B43-37FEC9101CDA}">
      <dgm:prSet phldrT="[Texto]"/>
      <dgm:spPr/>
      <dgm:t>
        <a:bodyPr/>
        <a:lstStyle/>
        <a:p>
          <a:r>
            <a:rPr lang="es-ES" noProof="0" dirty="0" smtClean="0"/>
            <a:t>Ventas Locales</a:t>
          </a:r>
          <a:endParaRPr lang="es-ES" noProof="0" dirty="0"/>
        </a:p>
      </dgm:t>
    </dgm:pt>
    <dgm:pt modelId="{07C379AD-7011-4EC7-B20C-B4F25E04355B}" type="parTrans" cxnId="{B70F9E05-3396-468C-A514-B0AB3988D3A1}">
      <dgm:prSet/>
      <dgm:spPr/>
      <dgm:t>
        <a:bodyPr/>
        <a:lstStyle/>
        <a:p>
          <a:endParaRPr lang="es-ES"/>
        </a:p>
      </dgm:t>
    </dgm:pt>
    <dgm:pt modelId="{0B66BF51-1EDB-4B7F-939C-E095F48D6498}" type="sibTrans" cxnId="{B70F9E05-3396-468C-A514-B0AB3988D3A1}">
      <dgm:prSet/>
      <dgm:spPr/>
      <dgm:t>
        <a:bodyPr/>
        <a:lstStyle/>
        <a:p>
          <a:endParaRPr lang="es-ES"/>
        </a:p>
      </dgm:t>
    </dgm:pt>
    <dgm:pt modelId="{2E402016-4AE5-4249-A95F-3324E3DD80E5}">
      <dgm:prSet phldrT="[Texto]"/>
      <dgm:spPr/>
      <dgm:t>
        <a:bodyPr/>
        <a:lstStyle/>
        <a:p>
          <a:r>
            <a:rPr lang="es-ES" noProof="0" dirty="0" smtClean="0"/>
            <a:t>Demostración de Productos  y Cotizaciones</a:t>
          </a:r>
          <a:endParaRPr lang="es-ES" noProof="0" dirty="0"/>
        </a:p>
      </dgm:t>
    </dgm:pt>
    <dgm:pt modelId="{05F0FB17-0859-4010-8964-A844CF9A56B8}" type="parTrans" cxnId="{A59F2D2C-2E4B-4131-947B-8ADDCDB875E2}">
      <dgm:prSet/>
      <dgm:spPr/>
      <dgm:t>
        <a:bodyPr/>
        <a:lstStyle/>
        <a:p>
          <a:endParaRPr lang="es-ES"/>
        </a:p>
      </dgm:t>
    </dgm:pt>
    <dgm:pt modelId="{FA0531BE-1E21-495A-B379-49C8A2B3EE34}" type="sibTrans" cxnId="{A59F2D2C-2E4B-4131-947B-8ADDCDB875E2}">
      <dgm:prSet/>
      <dgm:spPr/>
      <dgm:t>
        <a:bodyPr/>
        <a:lstStyle/>
        <a:p>
          <a:endParaRPr lang="es-ES"/>
        </a:p>
      </dgm:t>
    </dgm:pt>
    <dgm:pt modelId="{E14B97B1-77B6-4A27-BE06-6CF1456D45D4}" type="pres">
      <dgm:prSet presAssocID="{31FAB3D7-6D25-40DE-A1C0-CBFF1AA6E97B}" presName="hierChild1" presStyleCnt="0">
        <dgm:presLayoutVars>
          <dgm:chPref val="1"/>
          <dgm:dir/>
          <dgm:animOne val="branch"/>
          <dgm:animLvl val="lvl"/>
          <dgm:resizeHandles/>
        </dgm:presLayoutVars>
      </dgm:prSet>
      <dgm:spPr/>
      <dgm:t>
        <a:bodyPr/>
        <a:lstStyle/>
        <a:p>
          <a:endParaRPr lang="es-ES"/>
        </a:p>
      </dgm:t>
    </dgm:pt>
    <dgm:pt modelId="{98B41392-3F6F-4CC2-A852-885AD09EBB2C}" type="pres">
      <dgm:prSet presAssocID="{2802915B-89CF-421C-A475-56EE4109AAF1}" presName="hierRoot1" presStyleCnt="0"/>
      <dgm:spPr/>
    </dgm:pt>
    <dgm:pt modelId="{0783FCFE-626C-46D5-BC5D-C45A2A8AC858}" type="pres">
      <dgm:prSet presAssocID="{2802915B-89CF-421C-A475-56EE4109AAF1}" presName="composite" presStyleCnt="0"/>
      <dgm:spPr/>
    </dgm:pt>
    <dgm:pt modelId="{4FD25BC3-0EFB-4944-833C-C3486ED10CFD}" type="pres">
      <dgm:prSet presAssocID="{2802915B-89CF-421C-A475-56EE4109AAF1}" presName="background" presStyleLbl="node0" presStyleIdx="0" presStyleCnt="1"/>
      <dgm:spPr/>
    </dgm:pt>
    <dgm:pt modelId="{0EBDB0D5-3200-4053-B30B-38152DCEE110}" type="pres">
      <dgm:prSet presAssocID="{2802915B-89CF-421C-A475-56EE4109AAF1}" presName="text" presStyleLbl="fgAcc0" presStyleIdx="0" presStyleCnt="1">
        <dgm:presLayoutVars>
          <dgm:chPref val="3"/>
        </dgm:presLayoutVars>
      </dgm:prSet>
      <dgm:spPr/>
      <dgm:t>
        <a:bodyPr/>
        <a:lstStyle/>
        <a:p>
          <a:endParaRPr lang="es-ES"/>
        </a:p>
      </dgm:t>
    </dgm:pt>
    <dgm:pt modelId="{0AC61733-1479-4D49-A8B0-61A0CCFAC755}" type="pres">
      <dgm:prSet presAssocID="{2802915B-89CF-421C-A475-56EE4109AAF1}" presName="hierChild2" presStyleCnt="0"/>
      <dgm:spPr/>
    </dgm:pt>
    <dgm:pt modelId="{C8A3FEDD-370E-40A4-B4B5-4B4566C2CBF0}" type="pres">
      <dgm:prSet presAssocID="{4D8D9D71-752C-4F26-BF76-75F8E44DB316}" presName="Name10" presStyleLbl="parChTrans1D2" presStyleIdx="0" presStyleCnt="1"/>
      <dgm:spPr/>
      <dgm:t>
        <a:bodyPr/>
        <a:lstStyle/>
        <a:p>
          <a:endParaRPr lang="es-ES"/>
        </a:p>
      </dgm:t>
    </dgm:pt>
    <dgm:pt modelId="{709EDD83-64DF-4683-BAB5-16ACCB85C866}" type="pres">
      <dgm:prSet presAssocID="{4CDF71DF-AA29-446B-BAEC-EA57D3BA8E56}" presName="hierRoot2" presStyleCnt="0"/>
      <dgm:spPr/>
    </dgm:pt>
    <dgm:pt modelId="{BB4B79C8-14A1-403F-9619-2C0E727FD77A}" type="pres">
      <dgm:prSet presAssocID="{4CDF71DF-AA29-446B-BAEC-EA57D3BA8E56}" presName="composite2" presStyleCnt="0"/>
      <dgm:spPr/>
    </dgm:pt>
    <dgm:pt modelId="{5CC32368-4805-4A10-AC5B-957E36B6E011}" type="pres">
      <dgm:prSet presAssocID="{4CDF71DF-AA29-446B-BAEC-EA57D3BA8E56}" presName="background2" presStyleLbl="node2" presStyleIdx="0" presStyleCnt="1"/>
      <dgm:spPr/>
    </dgm:pt>
    <dgm:pt modelId="{CE9B94F9-4CFA-4C4A-8F84-1CA7E7C5B2A8}" type="pres">
      <dgm:prSet presAssocID="{4CDF71DF-AA29-446B-BAEC-EA57D3BA8E56}" presName="text2" presStyleLbl="fgAcc2" presStyleIdx="0" presStyleCnt="1">
        <dgm:presLayoutVars>
          <dgm:chPref val="3"/>
        </dgm:presLayoutVars>
      </dgm:prSet>
      <dgm:spPr/>
      <dgm:t>
        <a:bodyPr/>
        <a:lstStyle/>
        <a:p>
          <a:endParaRPr lang="es-ES"/>
        </a:p>
      </dgm:t>
    </dgm:pt>
    <dgm:pt modelId="{FDB97DED-7517-4285-B09E-DA8F5D4B4F4F}" type="pres">
      <dgm:prSet presAssocID="{4CDF71DF-AA29-446B-BAEC-EA57D3BA8E56}" presName="hierChild3" presStyleCnt="0"/>
      <dgm:spPr/>
    </dgm:pt>
    <dgm:pt modelId="{DA481DE9-9586-49EB-9314-F26253C7542B}" type="pres">
      <dgm:prSet presAssocID="{B784A7B4-FF2A-4A02-A7E6-CF3019E3BE42}" presName="Name17" presStyleLbl="parChTrans1D3" presStyleIdx="0" presStyleCnt="3"/>
      <dgm:spPr/>
      <dgm:t>
        <a:bodyPr/>
        <a:lstStyle/>
        <a:p>
          <a:endParaRPr lang="es-ES"/>
        </a:p>
      </dgm:t>
    </dgm:pt>
    <dgm:pt modelId="{6ABD51EC-5EA9-434C-AD9F-987135CF13E8}" type="pres">
      <dgm:prSet presAssocID="{DC35004B-E697-4624-B5ED-3C3E4DF1BAC9}" presName="hierRoot3" presStyleCnt="0"/>
      <dgm:spPr/>
    </dgm:pt>
    <dgm:pt modelId="{3593A31F-D6B5-4195-B6BC-1AC9843CF5F5}" type="pres">
      <dgm:prSet presAssocID="{DC35004B-E697-4624-B5ED-3C3E4DF1BAC9}" presName="composite3" presStyleCnt="0"/>
      <dgm:spPr/>
    </dgm:pt>
    <dgm:pt modelId="{F59EFA7B-C84A-4946-8E74-712D5F3D8420}" type="pres">
      <dgm:prSet presAssocID="{DC35004B-E697-4624-B5ED-3C3E4DF1BAC9}" presName="background3" presStyleLbl="node3" presStyleIdx="0" presStyleCnt="3"/>
      <dgm:spPr/>
    </dgm:pt>
    <dgm:pt modelId="{22891D1D-D132-4C20-B2CC-1C641D2EF650}" type="pres">
      <dgm:prSet presAssocID="{DC35004B-E697-4624-B5ED-3C3E4DF1BAC9}" presName="text3" presStyleLbl="fgAcc3" presStyleIdx="0" presStyleCnt="3">
        <dgm:presLayoutVars>
          <dgm:chPref val="3"/>
        </dgm:presLayoutVars>
      </dgm:prSet>
      <dgm:spPr/>
      <dgm:t>
        <a:bodyPr/>
        <a:lstStyle/>
        <a:p>
          <a:endParaRPr lang="es-ES"/>
        </a:p>
      </dgm:t>
    </dgm:pt>
    <dgm:pt modelId="{AD75652A-29A4-4DC3-BCAC-0A821070B01B}" type="pres">
      <dgm:prSet presAssocID="{DC35004B-E697-4624-B5ED-3C3E4DF1BAC9}" presName="hierChild4" presStyleCnt="0"/>
      <dgm:spPr/>
    </dgm:pt>
    <dgm:pt modelId="{02514098-DE56-492A-BE33-C8532A099D27}" type="pres">
      <dgm:prSet presAssocID="{8E0A1C18-5C02-4488-9FDD-75D241376E90}" presName="Name23" presStyleLbl="parChTrans1D4" presStyleIdx="0" presStyleCnt="15"/>
      <dgm:spPr/>
      <dgm:t>
        <a:bodyPr/>
        <a:lstStyle/>
        <a:p>
          <a:endParaRPr lang="es-ES"/>
        </a:p>
      </dgm:t>
    </dgm:pt>
    <dgm:pt modelId="{979C20C8-9C3E-4058-9AF3-C9B5E8D70017}" type="pres">
      <dgm:prSet presAssocID="{E3CA473F-2FDA-46BC-923A-2D1FDAE84B95}" presName="hierRoot4" presStyleCnt="0"/>
      <dgm:spPr/>
    </dgm:pt>
    <dgm:pt modelId="{9F857F71-C8A8-4F73-9E14-1C1FCC634CBC}" type="pres">
      <dgm:prSet presAssocID="{E3CA473F-2FDA-46BC-923A-2D1FDAE84B95}" presName="composite4" presStyleCnt="0"/>
      <dgm:spPr/>
    </dgm:pt>
    <dgm:pt modelId="{491FDCCC-68F1-4D51-93AC-2706C05CEF9E}" type="pres">
      <dgm:prSet presAssocID="{E3CA473F-2FDA-46BC-923A-2D1FDAE84B95}" presName="background4" presStyleLbl="node4" presStyleIdx="0" presStyleCnt="15"/>
      <dgm:spPr/>
    </dgm:pt>
    <dgm:pt modelId="{E5957661-94C5-4078-811F-8723D33369BD}" type="pres">
      <dgm:prSet presAssocID="{E3CA473F-2FDA-46BC-923A-2D1FDAE84B95}" presName="text4" presStyleLbl="fgAcc4" presStyleIdx="0" presStyleCnt="15">
        <dgm:presLayoutVars>
          <dgm:chPref val="3"/>
        </dgm:presLayoutVars>
      </dgm:prSet>
      <dgm:spPr/>
      <dgm:t>
        <a:bodyPr/>
        <a:lstStyle/>
        <a:p>
          <a:endParaRPr lang="es-ES"/>
        </a:p>
      </dgm:t>
    </dgm:pt>
    <dgm:pt modelId="{3470FAEF-2836-44DB-8B26-936844597772}" type="pres">
      <dgm:prSet presAssocID="{E3CA473F-2FDA-46BC-923A-2D1FDAE84B95}" presName="hierChild5" presStyleCnt="0"/>
      <dgm:spPr/>
    </dgm:pt>
    <dgm:pt modelId="{D5BB26D7-B73F-4EFE-84BA-87F8C41107CD}" type="pres">
      <dgm:prSet presAssocID="{A77B8023-DCDD-48B0-AAE7-E502CE04801D}" presName="Name23" presStyleLbl="parChTrans1D4" presStyleIdx="1" presStyleCnt="15"/>
      <dgm:spPr/>
      <dgm:t>
        <a:bodyPr/>
        <a:lstStyle/>
        <a:p>
          <a:endParaRPr lang="es-ES"/>
        </a:p>
      </dgm:t>
    </dgm:pt>
    <dgm:pt modelId="{AB50FF3C-1665-4CA3-95BD-B3D1DE579621}" type="pres">
      <dgm:prSet presAssocID="{C3DAB156-B130-48CC-BE88-DE469F77C2EB}" presName="hierRoot4" presStyleCnt="0"/>
      <dgm:spPr/>
    </dgm:pt>
    <dgm:pt modelId="{690109F8-CF66-48FC-A6A2-2F94426A6476}" type="pres">
      <dgm:prSet presAssocID="{C3DAB156-B130-48CC-BE88-DE469F77C2EB}" presName="composite4" presStyleCnt="0"/>
      <dgm:spPr/>
    </dgm:pt>
    <dgm:pt modelId="{4427C6A0-87B7-4F68-AAF0-93E9867D249D}" type="pres">
      <dgm:prSet presAssocID="{C3DAB156-B130-48CC-BE88-DE469F77C2EB}" presName="background4" presStyleLbl="node4" presStyleIdx="1" presStyleCnt="15"/>
      <dgm:spPr/>
    </dgm:pt>
    <dgm:pt modelId="{EF3BBE6D-F7E9-4151-96C2-23E16F5161E0}" type="pres">
      <dgm:prSet presAssocID="{C3DAB156-B130-48CC-BE88-DE469F77C2EB}" presName="text4" presStyleLbl="fgAcc4" presStyleIdx="1" presStyleCnt="15">
        <dgm:presLayoutVars>
          <dgm:chPref val="3"/>
        </dgm:presLayoutVars>
      </dgm:prSet>
      <dgm:spPr/>
      <dgm:t>
        <a:bodyPr/>
        <a:lstStyle/>
        <a:p>
          <a:endParaRPr lang="es-ES"/>
        </a:p>
      </dgm:t>
    </dgm:pt>
    <dgm:pt modelId="{989A94DD-B237-422F-A50D-B4EA77DB718A}" type="pres">
      <dgm:prSet presAssocID="{C3DAB156-B130-48CC-BE88-DE469F77C2EB}" presName="hierChild5" presStyleCnt="0"/>
      <dgm:spPr/>
    </dgm:pt>
    <dgm:pt modelId="{3003DC55-B30A-4109-ABE7-A370F2F36FF8}" type="pres">
      <dgm:prSet presAssocID="{F19F4AC4-9EA8-484D-B429-AF1278C8A7F2}" presName="Name23" presStyleLbl="parChTrans1D4" presStyleIdx="2" presStyleCnt="15"/>
      <dgm:spPr/>
      <dgm:t>
        <a:bodyPr/>
        <a:lstStyle/>
        <a:p>
          <a:endParaRPr lang="es-ES"/>
        </a:p>
      </dgm:t>
    </dgm:pt>
    <dgm:pt modelId="{9424ED0F-DC4B-405E-A7F7-7A1F7E01BB98}" type="pres">
      <dgm:prSet presAssocID="{2D3AF158-C2F0-45DC-86DF-D61691DB0B99}" presName="hierRoot4" presStyleCnt="0"/>
      <dgm:spPr/>
    </dgm:pt>
    <dgm:pt modelId="{CE6227C4-8081-486C-B498-5CDD89CE6D83}" type="pres">
      <dgm:prSet presAssocID="{2D3AF158-C2F0-45DC-86DF-D61691DB0B99}" presName="composite4" presStyleCnt="0"/>
      <dgm:spPr/>
    </dgm:pt>
    <dgm:pt modelId="{308D9C83-8D09-43F7-9FDF-9684E5BEE85C}" type="pres">
      <dgm:prSet presAssocID="{2D3AF158-C2F0-45DC-86DF-D61691DB0B99}" presName="background4" presStyleLbl="node4" presStyleIdx="2" presStyleCnt="15"/>
      <dgm:spPr/>
    </dgm:pt>
    <dgm:pt modelId="{85C6F8E6-E0A4-4103-8301-6011DE9BF05B}" type="pres">
      <dgm:prSet presAssocID="{2D3AF158-C2F0-45DC-86DF-D61691DB0B99}" presName="text4" presStyleLbl="fgAcc4" presStyleIdx="2" presStyleCnt="15">
        <dgm:presLayoutVars>
          <dgm:chPref val="3"/>
        </dgm:presLayoutVars>
      </dgm:prSet>
      <dgm:spPr/>
      <dgm:t>
        <a:bodyPr/>
        <a:lstStyle/>
        <a:p>
          <a:endParaRPr lang="es-ES"/>
        </a:p>
      </dgm:t>
    </dgm:pt>
    <dgm:pt modelId="{E8653887-72AE-46F9-8923-312C682F1172}" type="pres">
      <dgm:prSet presAssocID="{2D3AF158-C2F0-45DC-86DF-D61691DB0B99}" presName="hierChild5" presStyleCnt="0"/>
      <dgm:spPr/>
    </dgm:pt>
    <dgm:pt modelId="{FA09B99E-89C3-473C-9B56-693339650233}" type="pres">
      <dgm:prSet presAssocID="{CFF62698-71BE-404C-972B-142BC3D25C73}" presName="Name17" presStyleLbl="parChTrans1D3" presStyleIdx="1" presStyleCnt="3"/>
      <dgm:spPr/>
      <dgm:t>
        <a:bodyPr/>
        <a:lstStyle/>
        <a:p>
          <a:endParaRPr lang="es-ES"/>
        </a:p>
      </dgm:t>
    </dgm:pt>
    <dgm:pt modelId="{830D5440-82F0-4DF4-B9E0-D72FE028A072}" type="pres">
      <dgm:prSet presAssocID="{5113706A-D0EC-43D5-83DE-026D4B77C75C}" presName="hierRoot3" presStyleCnt="0"/>
      <dgm:spPr/>
    </dgm:pt>
    <dgm:pt modelId="{9FE36104-3266-4DDD-B421-289396DE8163}" type="pres">
      <dgm:prSet presAssocID="{5113706A-D0EC-43D5-83DE-026D4B77C75C}" presName="composite3" presStyleCnt="0"/>
      <dgm:spPr/>
    </dgm:pt>
    <dgm:pt modelId="{4BA58388-7219-42D4-8F5A-073F50B36A97}" type="pres">
      <dgm:prSet presAssocID="{5113706A-D0EC-43D5-83DE-026D4B77C75C}" presName="background3" presStyleLbl="node3" presStyleIdx="1" presStyleCnt="3"/>
      <dgm:spPr/>
    </dgm:pt>
    <dgm:pt modelId="{FEE7589C-240F-451A-B2BD-6609BFEEBA8B}" type="pres">
      <dgm:prSet presAssocID="{5113706A-D0EC-43D5-83DE-026D4B77C75C}" presName="text3" presStyleLbl="fgAcc3" presStyleIdx="1" presStyleCnt="3">
        <dgm:presLayoutVars>
          <dgm:chPref val="3"/>
        </dgm:presLayoutVars>
      </dgm:prSet>
      <dgm:spPr/>
      <dgm:t>
        <a:bodyPr/>
        <a:lstStyle/>
        <a:p>
          <a:endParaRPr lang="es-ES"/>
        </a:p>
      </dgm:t>
    </dgm:pt>
    <dgm:pt modelId="{167B07F4-1746-4877-88BB-6EAE0F6E4E0F}" type="pres">
      <dgm:prSet presAssocID="{5113706A-D0EC-43D5-83DE-026D4B77C75C}" presName="hierChild4" presStyleCnt="0"/>
      <dgm:spPr/>
    </dgm:pt>
    <dgm:pt modelId="{B8765AC4-A153-4F7A-8360-6CDA91CDB151}" type="pres">
      <dgm:prSet presAssocID="{1D9210D5-3925-4412-B3A0-7F61C24C853C}" presName="Name23" presStyleLbl="parChTrans1D4" presStyleIdx="3" presStyleCnt="15"/>
      <dgm:spPr/>
      <dgm:t>
        <a:bodyPr/>
        <a:lstStyle/>
        <a:p>
          <a:endParaRPr lang="es-ES"/>
        </a:p>
      </dgm:t>
    </dgm:pt>
    <dgm:pt modelId="{C420CF48-C2DE-4364-B614-1E34FFF7E2A3}" type="pres">
      <dgm:prSet presAssocID="{12CF3E50-0E4B-43AA-AC71-861FC7DB39B5}" presName="hierRoot4" presStyleCnt="0"/>
      <dgm:spPr/>
    </dgm:pt>
    <dgm:pt modelId="{1E3AA8C6-665E-4BBF-87AB-B05E70E90B2E}" type="pres">
      <dgm:prSet presAssocID="{12CF3E50-0E4B-43AA-AC71-861FC7DB39B5}" presName="composite4" presStyleCnt="0"/>
      <dgm:spPr/>
    </dgm:pt>
    <dgm:pt modelId="{0C2C264B-7618-4CB3-A8F0-8454CB95FBDD}" type="pres">
      <dgm:prSet presAssocID="{12CF3E50-0E4B-43AA-AC71-861FC7DB39B5}" presName="background4" presStyleLbl="node4" presStyleIdx="3" presStyleCnt="15"/>
      <dgm:spPr/>
    </dgm:pt>
    <dgm:pt modelId="{BD7966A1-271F-4DF4-B2E0-76CC487E0FFE}" type="pres">
      <dgm:prSet presAssocID="{12CF3E50-0E4B-43AA-AC71-861FC7DB39B5}" presName="text4" presStyleLbl="fgAcc4" presStyleIdx="3" presStyleCnt="15">
        <dgm:presLayoutVars>
          <dgm:chPref val="3"/>
        </dgm:presLayoutVars>
      </dgm:prSet>
      <dgm:spPr/>
      <dgm:t>
        <a:bodyPr/>
        <a:lstStyle/>
        <a:p>
          <a:endParaRPr lang="es-ES"/>
        </a:p>
      </dgm:t>
    </dgm:pt>
    <dgm:pt modelId="{258513C3-74D8-4B2D-8824-3CBD7F275B26}" type="pres">
      <dgm:prSet presAssocID="{12CF3E50-0E4B-43AA-AC71-861FC7DB39B5}" presName="hierChild5" presStyleCnt="0"/>
      <dgm:spPr/>
    </dgm:pt>
    <dgm:pt modelId="{EB59D535-D87F-4102-841B-73438A9C3312}" type="pres">
      <dgm:prSet presAssocID="{55D9790D-1923-4B84-A686-7228BD889A5C}" presName="Name23" presStyleLbl="parChTrans1D4" presStyleIdx="4" presStyleCnt="15"/>
      <dgm:spPr/>
      <dgm:t>
        <a:bodyPr/>
        <a:lstStyle/>
        <a:p>
          <a:endParaRPr lang="es-ES"/>
        </a:p>
      </dgm:t>
    </dgm:pt>
    <dgm:pt modelId="{FD2E1503-F3B5-488D-A5E4-72C0F47F959C}" type="pres">
      <dgm:prSet presAssocID="{5013DF4A-2A0B-4068-B833-09CA918B7A6C}" presName="hierRoot4" presStyleCnt="0"/>
      <dgm:spPr/>
    </dgm:pt>
    <dgm:pt modelId="{FC8273E9-5A19-46A3-A87E-67F7B7E1541D}" type="pres">
      <dgm:prSet presAssocID="{5013DF4A-2A0B-4068-B833-09CA918B7A6C}" presName="composite4" presStyleCnt="0"/>
      <dgm:spPr/>
    </dgm:pt>
    <dgm:pt modelId="{818311AF-A44C-4ADB-9BE3-A067F65D3416}" type="pres">
      <dgm:prSet presAssocID="{5013DF4A-2A0B-4068-B833-09CA918B7A6C}" presName="background4" presStyleLbl="node4" presStyleIdx="4" presStyleCnt="15"/>
      <dgm:spPr/>
    </dgm:pt>
    <dgm:pt modelId="{1B24D6F6-F13B-4340-88F9-AEF5ED11CE88}" type="pres">
      <dgm:prSet presAssocID="{5013DF4A-2A0B-4068-B833-09CA918B7A6C}" presName="text4" presStyleLbl="fgAcc4" presStyleIdx="4" presStyleCnt="15">
        <dgm:presLayoutVars>
          <dgm:chPref val="3"/>
        </dgm:presLayoutVars>
      </dgm:prSet>
      <dgm:spPr/>
      <dgm:t>
        <a:bodyPr/>
        <a:lstStyle/>
        <a:p>
          <a:endParaRPr lang="es-ES"/>
        </a:p>
      </dgm:t>
    </dgm:pt>
    <dgm:pt modelId="{0EF0E40D-6901-414B-9C7B-A17D23DF0178}" type="pres">
      <dgm:prSet presAssocID="{5013DF4A-2A0B-4068-B833-09CA918B7A6C}" presName="hierChild5" presStyleCnt="0"/>
      <dgm:spPr/>
    </dgm:pt>
    <dgm:pt modelId="{E9588129-7088-4DFF-AAC4-3097FDF81AAE}" type="pres">
      <dgm:prSet presAssocID="{70EF1D19-291D-4314-A274-21A71896E6DE}" presName="Name23" presStyleLbl="parChTrans1D4" presStyleIdx="5" presStyleCnt="15"/>
      <dgm:spPr/>
      <dgm:t>
        <a:bodyPr/>
        <a:lstStyle/>
        <a:p>
          <a:endParaRPr lang="es-ES"/>
        </a:p>
      </dgm:t>
    </dgm:pt>
    <dgm:pt modelId="{3A3E4C46-AB21-4F1C-B4D3-C8018DDD4F2F}" type="pres">
      <dgm:prSet presAssocID="{B578BD74-DE25-43DD-A6DC-12CEEDD5ADF6}" presName="hierRoot4" presStyleCnt="0"/>
      <dgm:spPr/>
    </dgm:pt>
    <dgm:pt modelId="{52F03886-E2B3-4A3A-91FE-43F05276E65A}" type="pres">
      <dgm:prSet presAssocID="{B578BD74-DE25-43DD-A6DC-12CEEDD5ADF6}" presName="composite4" presStyleCnt="0"/>
      <dgm:spPr/>
    </dgm:pt>
    <dgm:pt modelId="{7883830D-B4F7-4E12-86FD-ECB14570CA96}" type="pres">
      <dgm:prSet presAssocID="{B578BD74-DE25-43DD-A6DC-12CEEDD5ADF6}" presName="background4" presStyleLbl="node4" presStyleIdx="5" presStyleCnt="15"/>
      <dgm:spPr/>
      <dgm:t>
        <a:bodyPr/>
        <a:lstStyle/>
        <a:p>
          <a:endParaRPr lang="es-PE"/>
        </a:p>
      </dgm:t>
    </dgm:pt>
    <dgm:pt modelId="{F571074B-08F1-4439-883D-DB9B28520EE1}" type="pres">
      <dgm:prSet presAssocID="{B578BD74-DE25-43DD-A6DC-12CEEDD5ADF6}" presName="text4" presStyleLbl="fgAcc4" presStyleIdx="5" presStyleCnt="15">
        <dgm:presLayoutVars>
          <dgm:chPref val="3"/>
        </dgm:presLayoutVars>
      </dgm:prSet>
      <dgm:spPr/>
      <dgm:t>
        <a:bodyPr/>
        <a:lstStyle/>
        <a:p>
          <a:endParaRPr lang="es-ES"/>
        </a:p>
      </dgm:t>
    </dgm:pt>
    <dgm:pt modelId="{2CB8A372-D56B-4CB5-B186-5DAE79CF0572}" type="pres">
      <dgm:prSet presAssocID="{B578BD74-DE25-43DD-A6DC-12CEEDD5ADF6}" presName="hierChild5" presStyleCnt="0"/>
      <dgm:spPr/>
    </dgm:pt>
    <dgm:pt modelId="{58D5A50E-A5F8-451C-ADE1-4ADFA4AAB9EB}" type="pres">
      <dgm:prSet presAssocID="{0B8E28DA-3E6E-4D4E-A3C8-5DA1645EAE26}" presName="Name23" presStyleLbl="parChTrans1D4" presStyleIdx="6" presStyleCnt="15"/>
      <dgm:spPr/>
      <dgm:t>
        <a:bodyPr/>
        <a:lstStyle/>
        <a:p>
          <a:endParaRPr lang="es-ES"/>
        </a:p>
      </dgm:t>
    </dgm:pt>
    <dgm:pt modelId="{AE0DCCBE-DA8A-4BE5-B21A-595D743D38A6}" type="pres">
      <dgm:prSet presAssocID="{4880AE93-50AE-4F59-B7FA-793481E1A7B5}" presName="hierRoot4" presStyleCnt="0"/>
      <dgm:spPr/>
    </dgm:pt>
    <dgm:pt modelId="{6FDB9D62-A175-46E0-A101-A3B6E2FFCB35}" type="pres">
      <dgm:prSet presAssocID="{4880AE93-50AE-4F59-B7FA-793481E1A7B5}" presName="composite4" presStyleCnt="0"/>
      <dgm:spPr/>
    </dgm:pt>
    <dgm:pt modelId="{ED46152F-9FFD-4F08-A3BF-63906C805580}" type="pres">
      <dgm:prSet presAssocID="{4880AE93-50AE-4F59-B7FA-793481E1A7B5}" presName="background4" presStyleLbl="node4" presStyleIdx="6" presStyleCnt="15"/>
      <dgm:spPr/>
      <dgm:t>
        <a:bodyPr/>
        <a:lstStyle/>
        <a:p>
          <a:endParaRPr lang="es-PE"/>
        </a:p>
      </dgm:t>
    </dgm:pt>
    <dgm:pt modelId="{9E7ACCFA-971D-4130-8376-C8992563051B}" type="pres">
      <dgm:prSet presAssocID="{4880AE93-50AE-4F59-B7FA-793481E1A7B5}" presName="text4" presStyleLbl="fgAcc4" presStyleIdx="6" presStyleCnt="15">
        <dgm:presLayoutVars>
          <dgm:chPref val="3"/>
        </dgm:presLayoutVars>
      </dgm:prSet>
      <dgm:spPr/>
      <dgm:t>
        <a:bodyPr/>
        <a:lstStyle/>
        <a:p>
          <a:endParaRPr lang="es-ES"/>
        </a:p>
      </dgm:t>
    </dgm:pt>
    <dgm:pt modelId="{2F56CFEE-5213-494C-BF28-E5AE6E9A04DD}" type="pres">
      <dgm:prSet presAssocID="{4880AE93-50AE-4F59-B7FA-793481E1A7B5}" presName="hierChild5" presStyleCnt="0"/>
      <dgm:spPr/>
    </dgm:pt>
    <dgm:pt modelId="{7C7D65B4-E4F8-4A71-8517-8F9E1E96D380}" type="pres">
      <dgm:prSet presAssocID="{37A3073C-61AA-421C-88EB-66B9C4E1613C}" presName="Name23" presStyleLbl="parChTrans1D4" presStyleIdx="7" presStyleCnt="15"/>
      <dgm:spPr/>
      <dgm:t>
        <a:bodyPr/>
        <a:lstStyle/>
        <a:p>
          <a:endParaRPr lang="es-ES"/>
        </a:p>
      </dgm:t>
    </dgm:pt>
    <dgm:pt modelId="{190C9686-21B7-48A5-A14C-90726D05B642}" type="pres">
      <dgm:prSet presAssocID="{25C69CDC-AE74-413F-A20C-EA934495267C}" presName="hierRoot4" presStyleCnt="0"/>
      <dgm:spPr/>
    </dgm:pt>
    <dgm:pt modelId="{EF6569CA-7F1E-4D59-97DA-7C697FAD263F}" type="pres">
      <dgm:prSet presAssocID="{25C69CDC-AE74-413F-A20C-EA934495267C}" presName="composite4" presStyleCnt="0"/>
      <dgm:spPr/>
    </dgm:pt>
    <dgm:pt modelId="{64470D3B-E9B9-4F2A-8932-224507DB61EA}" type="pres">
      <dgm:prSet presAssocID="{25C69CDC-AE74-413F-A20C-EA934495267C}" presName="background4" presStyleLbl="node4" presStyleIdx="7" presStyleCnt="15"/>
      <dgm:spPr/>
    </dgm:pt>
    <dgm:pt modelId="{469ECB99-FA21-4428-8D9B-5A9F9F2578F3}" type="pres">
      <dgm:prSet presAssocID="{25C69CDC-AE74-413F-A20C-EA934495267C}" presName="text4" presStyleLbl="fgAcc4" presStyleIdx="7" presStyleCnt="15">
        <dgm:presLayoutVars>
          <dgm:chPref val="3"/>
        </dgm:presLayoutVars>
      </dgm:prSet>
      <dgm:spPr/>
      <dgm:t>
        <a:bodyPr/>
        <a:lstStyle/>
        <a:p>
          <a:endParaRPr lang="es-ES"/>
        </a:p>
      </dgm:t>
    </dgm:pt>
    <dgm:pt modelId="{78734AB5-2B7C-4BF5-8BAA-369E87252038}" type="pres">
      <dgm:prSet presAssocID="{25C69CDC-AE74-413F-A20C-EA934495267C}" presName="hierChild5" presStyleCnt="0"/>
      <dgm:spPr/>
    </dgm:pt>
    <dgm:pt modelId="{DEA2E916-43B9-46F6-913B-D9DDFC415E88}" type="pres">
      <dgm:prSet presAssocID="{F5E20C03-0D21-42A9-9CCE-D09751F9E038}" presName="Name23" presStyleLbl="parChTrans1D4" presStyleIdx="8" presStyleCnt="15"/>
      <dgm:spPr/>
      <dgm:t>
        <a:bodyPr/>
        <a:lstStyle/>
        <a:p>
          <a:endParaRPr lang="es-ES"/>
        </a:p>
      </dgm:t>
    </dgm:pt>
    <dgm:pt modelId="{A124AB1C-0E04-4F60-BF7E-241CA902A702}" type="pres">
      <dgm:prSet presAssocID="{0F3A072D-87CE-4468-BA7C-4C50DC4DD4C4}" presName="hierRoot4" presStyleCnt="0"/>
      <dgm:spPr/>
    </dgm:pt>
    <dgm:pt modelId="{7C6A66B4-86BC-466A-9534-84BA3DE8EB88}" type="pres">
      <dgm:prSet presAssocID="{0F3A072D-87CE-4468-BA7C-4C50DC4DD4C4}" presName="composite4" presStyleCnt="0"/>
      <dgm:spPr/>
    </dgm:pt>
    <dgm:pt modelId="{3F6C3447-17F3-4915-963E-6D110CC63D9B}" type="pres">
      <dgm:prSet presAssocID="{0F3A072D-87CE-4468-BA7C-4C50DC4DD4C4}" presName="background4" presStyleLbl="node4" presStyleIdx="8" presStyleCnt="15"/>
      <dgm:spPr/>
    </dgm:pt>
    <dgm:pt modelId="{D8B49F93-4AE0-4248-A6FA-4E03A37BDD40}" type="pres">
      <dgm:prSet presAssocID="{0F3A072D-87CE-4468-BA7C-4C50DC4DD4C4}" presName="text4" presStyleLbl="fgAcc4" presStyleIdx="8" presStyleCnt="15">
        <dgm:presLayoutVars>
          <dgm:chPref val="3"/>
        </dgm:presLayoutVars>
      </dgm:prSet>
      <dgm:spPr/>
      <dgm:t>
        <a:bodyPr/>
        <a:lstStyle/>
        <a:p>
          <a:endParaRPr lang="es-ES"/>
        </a:p>
      </dgm:t>
    </dgm:pt>
    <dgm:pt modelId="{F369890C-EF74-4E91-812E-1D1B9D30D733}" type="pres">
      <dgm:prSet presAssocID="{0F3A072D-87CE-4468-BA7C-4C50DC4DD4C4}" presName="hierChild5" presStyleCnt="0"/>
      <dgm:spPr/>
    </dgm:pt>
    <dgm:pt modelId="{041FB5C7-DFC9-4C35-B6AE-E492AD9B571E}" type="pres">
      <dgm:prSet presAssocID="{2AC8BAFB-EC36-4635-88F8-E531EF452EEC}" presName="Name23" presStyleLbl="parChTrans1D4" presStyleIdx="9" presStyleCnt="15"/>
      <dgm:spPr/>
      <dgm:t>
        <a:bodyPr/>
        <a:lstStyle/>
        <a:p>
          <a:endParaRPr lang="es-ES"/>
        </a:p>
      </dgm:t>
    </dgm:pt>
    <dgm:pt modelId="{E7178CD6-34D8-414F-BEA4-E5DD33C97809}" type="pres">
      <dgm:prSet presAssocID="{867D9D33-A928-49A0-A2EF-373657B9A574}" presName="hierRoot4" presStyleCnt="0"/>
      <dgm:spPr/>
    </dgm:pt>
    <dgm:pt modelId="{87E897CE-0114-4A87-A6CC-5EA331B0EEC1}" type="pres">
      <dgm:prSet presAssocID="{867D9D33-A928-49A0-A2EF-373657B9A574}" presName="composite4" presStyleCnt="0"/>
      <dgm:spPr/>
    </dgm:pt>
    <dgm:pt modelId="{266CC5A3-BDDB-4E0C-B3F5-02419D78FD2D}" type="pres">
      <dgm:prSet presAssocID="{867D9D33-A928-49A0-A2EF-373657B9A574}" presName="background4" presStyleLbl="node4" presStyleIdx="9" presStyleCnt="15"/>
      <dgm:spPr/>
    </dgm:pt>
    <dgm:pt modelId="{9B541DC1-DCE6-4D9A-9D31-3E3A7C2835EC}" type="pres">
      <dgm:prSet presAssocID="{867D9D33-A928-49A0-A2EF-373657B9A574}" presName="text4" presStyleLbl="fgAcc4" presStyleIdx="9" presStyleCnt="15">
        <dgm:presLayoutVars>
          <dgm:chPref val="3"/>
        </dgm:presLayoutVars>
      </dgm:prSet>
      <dgm:spPr/>
      <dgm:t>
        <a:bodyPr/>
        <a:lstStyle/>
        <a:p>
          <a:endParaRPr lang="es-ES"/>
        </a:p>
      </dgm:t>
    </dgm:pt>
    <dgm:pt modelId="{CAC3B815-FF8A-409F-912F-8C9D9C2231E1}" type="pres">
      <dgm:prSet presAssocID="{867D9D33-A928-49A0-A2EF-373657B9A574}" presName="hierChild5" presStyleCnt="0"/>
      <dgm:spPr/>
    </dgm:pt>
    <dgm:pt modelId="{D5BDEB5F-1EC7-4C31-861F-28C42D89E513}" type="pres">
      <dgm:prSet presAssocID="{68D88AF1-932A-41B6-91D3-B61CA319ADD1}" presName="Name17" presStyleLbl="parChTrans1D3" presStyleIdx="2" presStyleCnt="3"/>
      <dgm:spPr/>
      <dgm:t>
        <a:bodyPr/>
        <a:lstStyle/>
        <a:p>
          <a:endParaRPr lang="es-ES"/>
        </a:p>
      </dgm:t>
    </dgm:pt>
    <dgm:pt modelId="{F77D1E3A-A536-432E-B439-540791B8C8E1}" type="pres">
      <dgm:prSet presAssocID="{F7A1ADF4-1350-4757-9D81-4F6150AA1562}" presName="hierRoot3" presStyleCnt="0"/>
      <dgm:spPr/>
    </dgm:pt>
    <dgm:pt modelId="{32666EA5-852B-4979-9AB6-8CCB312312F9}" type="pres">
      <dgm:prSet presAssocID="{F7A1ADF4-1350-4757-9D81-4F6150AA1562}" presName="composite3" presStyleCnt="0"/>
      <dgm:spPr/>
    </dgm:pt>
    <dgm:pt modelId="{7C4642B9-1FFC-4396-8811-899F038FCAF0}" type="pres">
      <dgm:prSet presAssocID="{F7A1ADF4-1350-4757-9D81-4F6150AA1562}" presName="background3" presStyleLbl="node3" presStyleIdx="2" presStyleCnt="3"/>
      <dgm:spPr/>
    </dgm:pt>
    <dgm:pt modelId="{190C8B21-02F3-4F53-AE8D-46DCF7442B4D}" type="pres">
      <dgm:prSet presAssocID="{F7A1ADF4-1350-4757-9D81-4F6150AA1562}" presName="text3" presStyleLbl="fgAcc3" presStyleIdx="2" presStyleCnt="3">
        <dgm:presLayoutVars>
          <dgm:chPref val="3"/>
        </dgm:presLayoutVars>
      </dgm:prSet>
      <dgm:spPr/>
      <dgm:t>
        <a:bodyPr/>
        <a:lstStyle/>
        <a:p>
          <a:endParaRPr lang="es-ES"/>
        </a:p>
      </dgm:t>
    </dgm:pt>
    <dgm:pt modelId="{D9E85EF1-81F9-412F-8B28-FC0AF0D2E568}" type="pres">
      <dgm:prSet presAssocID="{F7A1ADF4-1350-4757-9D81-4F6150AA1562}" presName="hierChild4" presStyleCnt="0"/>
      <dgm:spPr/>
    </dgm:pt>
    <dgm:pt modelId="{5C948A14-CDBD-4DD4-B992-600648CAAC30}" type="pres">
      <dgm:prSet presAssocID="{07C379AD-7011-4EC7-B20C-B4F25E04355B}" presName="Name23" presStyleLbl="parChTrans1D4" presStyleIdx="10" presStyleCnt="15"/>
      <dgm:spPr/>
      <dgm:t>
        <a:bodyPr/>
        <a:lstStyle/>
        <a:p>
          <a:endParaRPr lang="es-ES"/>
        </a:p>
      </dgm:t>
    </dgm:pt>
    <dgm:pt modelId="{A0999C34-8EAB-4EBE-9159-4394B10399B2}" type="pres">
      <dgm:prSet presAssocID="{E0CDA28B-31AA-45AF-9B43-37FEC9101CDA}" presName="hierRoot4" presStyleCnt="0"/>
      <dgm:spPr/>
    </dgm:pt>
    <dgm:pt modelId="{7807D5D3-9BED-4D64-8DF5-4F5548F43619}" type="pres">
      <dgm:prSet presAssocID="{E0CDA28B-31AA-45AF-9B43-37FEC9101CDA}" presName="composite4" presStyleCnt="0"/>
      <dgm:spPr/>
    </dgm:pt>
    <dgm:pt modelId="{24BACF12-D634-4787-8EAE-4E3303C3CD0A}" type="pres">
      <dgm:prSet presAssocID="{E0CDA28B-31AA-45AF-9B43-37FEC9101CDA}" presName="background4" presStyleLbl="node4" presStyleIdx="10" presStyleCnt="15"/>
      <dgm:spPr/>
    </dgm:pt>
    <dgm:pt modelId="{B689AA8A-AE01-4AA5-BE5F-3441975537C7}" type="pres">
      <dgm:prSet presAssocID="{E0CDA28B-31AA-45AF-9B43-37FEC9101CDA}" presName="text4" presStyleLbl="fgAcc4" presStyleIdx="10" presStyleCnt="15">
        <dgm:presLayoutVars>
          <dgm:chPref val="3"/>
        </dgm:presLayoutVars>
      </dgm:prSet>
      <dgm:spPr/>
      <dgm:t>
        <a:bodyPr/>
        <a:lstStyle/>
        <a:p>
          <a:endParaRPr lang="es-ES"/>
        </a:p>
      </dgm:t>
    </dgm:pt>
    <dgm:pt modelId="{E1D10CA9-CCAD-4795-9BB5-991A719BE482}" type="pres">
      <dgm:prSet presAssocID="{E0CDA28B-31AA-45AF-9B43-37FEC9101CDA}" presName="hierChild5" presStyleCnt="0"/>
      <dgm:spPr/>
    </dgm:pt>
    <dgm:pt modelId="{D1C185A8-8C9F-4D36-9E89-7FAA5537AFDF}" type="pres">
      <dgm:prSet presAssocID="{05F0FB17-0859-4010-8964-A844CF9A56B8}" presName="Name23" presStyleLbl="parChTrans1D4" presStyleIdx="11" presStyleCnt="15"/>
      <dgm:spPr/>
      <dgm:t>
        <a:bodyPr/>
        <a:lstStyle/>
        <a:p>
          <a:endParaRPr lang="es-ES"/>
        </a:p>
      </dgm:t>
    </dgm:pt>
    <dgm:pt modelId="{469BBFBE-9FA7-4A9B-97BB-3576F5645CC4}" type="pres">
      <dgm:prSet presAssocID="{2E402016-4AE5-4249-A95F-3324E3DD80E5}" presName="hierRoot4" presStyleCnt="0"/>
      <dgm:spPr/>
    </dgm:pt>
    <dgm:pt modelId="{A1ACC8F7-1DC6-4350-A596-8622AC453ABA}" type="pres">
      <dgm:prSet presAssocID="{2E402016-4AE5-4249-A95F-3324E3DD80E5}" presName="composite4" presStyleCnt="0"/>
      <dgm:spPr/>
    </dgm:pt>
    <dgm:pt modelId="{ABA23553-3410-4515-93DA-154293FB3226}" type="pres">
      <dgm:prSet presAssocID="{2E402016-4AE5-4249-A95F-3324E3DD80E5}" presName="background4" presStyleLbl="node4" presStyleIdx="11" presStyleCnt="15"/>
      <dgm:spPr/>
    </dgm:pt>
    <dgm:pt modelId="{AFDF2B0B-3FF1-461B-A91C-3F2FCE32D879}" type="pres">
      <dgm:prSet presAssocID="{2E402016-4AE5-4249-A95F-3324E3DD80E5}" presName="text4" presStyleLbl="fgAcc4" presStyleIdx="11" presStyleCnt="15">
        <dgm:presLayoutVars>
          <dgm:chPref val="3"/>
        </dgm:presLayoutVars>
      </dgm:prSet>
      <dgm:spPr/>
      <dgm:t>
        <a:bodyPr/>
        <a:lstStyle/>
        <a:p>
          <a:endParaRPr lang="es-ES"/>
        </a:p>
      </dgm:t>
    </dgm:pt>
    <dgm:pt modelId="{C069BF51-2455-4270-90A5-1757B8414CF7}" type="pres">
      <dgm:prSet presAssocID="{2E402016-4AE5-4249-A95F-3324E3DD80E5}" presName="hierChild5" presStyleCnt="0"/>
      <dgm:spPr/>
    </dgm:pt>
    <dgm:pt modelId="{684AD59B-8082-414A-9E75-E6D1D1510BED}" type="pres">
      <dgm:prSet presAssocID="{69B205A4-87D7-45E1-B01A-763CF561E0E3}" presName="Name23" presStyleLbl="parChTrans1D4" presStyleIdx="12" presStyleCnt="15"/>
      <dgm:spPr/>
      <dgm:t>
        <a:bodyPr/>
        <a:lstStyle/>
        <a:p>
          <a:endParaRPr lang="es-ES"/>
        </a:p>
      </dgm:t>
    </dgm:pt>
    <dgm:pt modelId="{3DDADB87-376F-4BD6-B6F1-A9186116B368}" type="pres">
      <dgm:prSet presAssocID="{0AC0EC2E-155D-476C-A761-44CE7CF6CC72}" presName="hierRoot4" presStyleCnt="0"/>
      <dgm:spPr/>
    </dgm:pt>
    <dgm:pt modelId="{FFA11CEC-5CCA-45CC-8AA8-A72F27A7F0D6}" type="pres">
      <dgm:prSet presAssocID="{0AC0EC2E-155D-476C-A761-44CE7CF6CC72}" presName="composite4" presStyleCnt="0"/>
      <dgm:spPr/>
    </dgm:pt>
    <dgm:pt modelId="{B3BA6AC7-CDA6-4BD7-B72E-DDC868FE3528}" type="pres">
      <dgm:prSet presAssocID="{0AC0EC2E-155D-476C-A761-44CE7CF6CC72}" presName="background4" presStyleLbl="node4" presStyleIdx="12" presStyleCnt="15"/>
      <dgm:spPr/>
    </dgm:pt>
    <dgm:pt modelId="{B6BFEDEB-5C3A-4115-ACFE-4642C6AFDF13}" type="pres">
      <dgm:prSet presAssocID="{0AC0EC2E-155D-476C-A761-44CE7CF6CC72}" presName="text4" presStyleLbl="fgAcc4" presStyleIdx="12" presStyleCnt="15">
        <dgm:presLayoutVars>
          <dgm:chPref val="3"/>
        </dgm:presLayoutVars>
      </dgm:prSet>
      <dgm:spPr/>
      <dgm:t>
        <a:bodyPr/>
        <a:lstStyle/>
        <a:p>
          <a:endParaRPr lang="es-ES"/>
        </a:p>
      </dgm:t>
    </dgm:pt>
    <dgm:pt modelId="{87E12201-1035-4690-8AA4-9B9572B7A792}" type="pres">
      <dgm:prSet presAssocID="{0AC0EC2E-155D-476C-A761-44CE7CF6CC72}" presName="hierChild5" presStyleCnt="0"/>
      <dgm:spPr/>
    </dgm:pt>
    <dgm:pt modelId="{3F313CE6-9037-45DA-85F9-8F800552F17E}" type="pres">
      <dgm:prSet presAssocID="{7BB95808-E157-47BD-95C2-29C5B60B4FE6}" presName="Name23" presStyleLbl="parChTrans1D4" presStyleIdx="13" presStyleCnt="15"/>
      <dgm:spPr/>
      <dgm:t>
        <a:bodyPr/>
        <a:lstStyle/>
        <a:p>
          <a:endParaRPr lang="es-ES"/>
        </a:p>
      </dgm:t>
    </dgm:pt>
    <dgm:pt modelId="{C2935413-4571-4BF4-8BED-FB2E099B7768}" type="pres">
      <dgm:prSet presAssocID="{5FC59583-BA4E-4408-BE30-4303E2A46C23}" presName="hierRoot4" presStyleCnt="0"/>
      <dgm:spPr/>
    </dgm:pt>
    <dgm:pt modelId="{E140CE61-7857-48E9-811A-2073052A03B2}" type="pres">
      <dgm:prSet presAssocID="{5FC59583-BA4E-4408-BE30-4303E2A46C23}" presName="composite4" presStyleCnt="0"/>
      <dgm:spPr/>
    </dgm:pt>
    <dgm:pt modelId="{7E8D8B74-3F4F-444B-B6DC-7AD0DE536C2B}" type="pres">
      <dgm:prSet presAssocID="{5FC59583-BA4E-4408-BE30-4303E2A46C23}" presName="background4" presStyleLbl="node4" presStyleIdx="13" presStyleCnt="15"/>
      <dgm:spPr/>
    </dgm:pt>
    <dgm:pt modelId="{F47B4B6D-B0CD-48F8-B228-AF3AEEE5E045}" type="pres">
      <dgm:prSet presAssocID="{5FC59583-BA4E-4408-BE30-4303E2A46C23}" presName="text4" presStyleLbl="fgAcc4" presStyleIdx="13" presStyleCnt="15">
        <dgm:presLayoutVars>
          <dgm:chPref val="3"/>
        </dgm:presLayoutVars>
      </dgm:prSet>
      <dgm:spPr/>
      <dgm:t>
        <a:bodyPr/>
        <a:lstStyle/>
        <a:p>
          <a:endParaRPr lang="es-ES"/>
        </a:p>
      </dgm:t>
    </dgm:pt>
    <dgm:pt modelId="{5CC61F15-C5E8-456E-BA06-96C034A7ABAD}" type="pres">
      <dgm:prSet presAssocID="{5FC59583-BA4E-4408-BE30-4303E2A46C23}" presName="hierChild5" presStyleCnt="0"/>
      <dgm:spPr/>
    </dgm:pt>
    <dgm:pt modelId="{1FEA6E3A-CB10-433E-AA4C-7BFDEBDF5D3E}" type="pres">
      <dgm:prSet presAssocID="{C4256595-A55D-48E4-A281-BE44B4077A7F}" presName="Name23" presStyleLbl="parChTrans1D4" presStyleIdx="14" presStyleCnt="15"/>
      <dgm:spPr/>
      <dgm:t>
        <a:bodyPr/>
        <a:lstStyle/>
        <a:p>
          <a:endParaRPr lang="es-ES"/>
        </a:p>
      </dgm:t>
    </dgm:pt>
    <dgm:pt modelId="{9B3D0FC5-A1A6-4137-A134-9EAA64E47D79}" type="pres">
      <dgm:prSet presAssocID="{6ADF699D-237D-451F-A3BE-8792ABB395D7}" presName="hierRoot4" presStyleCnt="0"/>
      <dgm:spPr/>
    </dgm:pt>
    <dgm:pt modelId="{4E4FE30D-46F8-492A-812E-8C978A759445}" type="pres">
      <dgm:prSet presAssocID="{6ADF699D-237D-451F-A3BE-8792ABB395D7}" presName="composite4" presStyleCnt="0"/>
      <dgm:spPr/>
    </dgm:pt>
    <dgm:pt modelId="{99A1EE1E-CD3B-4C4C-9E9A-FD291C90049B}" type="pres">
      <dgm:prSet presAssocID="{6ADF699D-237D-451F-A3BE-8792ABB395D7}" presName="background4" presStyleLbl="node4" presStyleIdx="14" presStyleCnt="15"/>
      <dgm:spPr/>
    </dgm:pt>
    <dgm:pt modelId="{F584660B-3DFE-4BD9-9D08-76341AC535EF}" type="pres">
      <dgm:prSet presAssocID="{6ADF699D-237D-451F-A3BE-8792ABB395D7}" presName="text4" presStyleLbl="fgAcc4" presStyleIdx="14" presStyleCnt="15">
        <dgm:presLayoutVars>
          <dgm:chPref val="3"/>
        </dgm:presLayoutVars>
      </dgm:prSet>
      <dgm:spPr/>
      <dgm:t>
        <a:bodyPr/>
        <a:lstStyle/>
        <a:p>
          <a:endParaRPr lang="es-ES"/>
        </a:p>
      </dgm:t>
    </dgm:pt>
    <dgm:pt modelId="{18ACA263-756F-44B3-A9FC-F62F8A29E3C0}" type="pres">
      <dgm:prSet presAssocID="{6ADF699D-237D-451F-A3BE-8792ABB395D7}" presName="hierChild5" presStyleCnt="0"/>
      <dgm:spPr/>
    </dgm:pt>
  </dgm:ptLst>
  <dgm:cxnLst>
    <dgm:cxn modelId="{37D14CAC-FFDC-411B-A2E0-80969C589A76}" type="presOf" srcId="{4CDF71DF-AA29-446B-BAEC-EA57D3BA8E56}" destId="{CE9B94F9-4CFA-4C4A-8F84-1CA7E7C5B2A8}" srcOrd="0" destOrd="0" presId="urn:microsoft.com/office/officeart/2005/8/layout/hierarchy1"/>
    <dgm:cxn modelId="{771AB0C5-B81E-4237-8318-2EAFCF1AB321}" type="presOf" srcId="{05F0FB17-0859-4010-8964-A844CF9A56B8}" destId="{D1C185A8-8C9F-4D36-9E89-7FAA5537AFDF}" srcOrd="0" destOrd="0" presId="urn:microsoft.com/office/officeart/2005/8/layout/hierarchy1"/>
    <dgm:cxn modelId="{93B70456-292E-4B7E-8FEB-7CB81AA87576}" type="presOf" srcId="{2D3AF158-C2F0-45DC-86DF-D61691DB0B99}" destId="{85C6F8E6-E0A4-4103-8301-6011DE9BF05B}" srcOrd="0" destOrd="0" presId="urn:microsoft.com/office/officeart/2005/8/layout/hierarchy1"/>
    <dgm:cxn modelId="{DF18DFCA-2F5F-409A-86CB-03B1547CBF01}" type="presOf" srcId="{A77B8023-DCDD-48B0-AAE7-E502CE04801D}" destId="{D5BB26D7-B73F-4EFE-84BA-87F8C41107CD}" srcOrd="0" destOrd="0" presId="urn:microsoft.com/office/officeart/2005/8/layout/hierarchy1"/>
    <dgm:cxn modelId="{FD218E55-505F-429C-9C80-B432CDFEC00B}" srcId="{12CF3E50-0E4B-43AA-AC71-861FC7DB39B5}" destId="{B578BD74-DE25-43DD-A6DC-12CEEDD5ADF6}" srcOrd="1" destOrd="0" parTransId="{70EF1D19-291D-4314-A274-21A71896E6DE}" sibTransId="{360D9A74-BE7C-47A6-B685-6AD031ECC44E}"/>
    <dgm:cxn modelId="{EC43EDC6-6F41-4A46-B2F4-2971E080713D}" type="presOf" srcId="{55D9790D-1923-4B84-A686-7228BD889A5C}" destId="{EB59D535-D87F-4102-841B-73438A9C3312}" srcOrd="0" destOrd="0" presId="urn:microsoft.com/office/officeart/2005/8/layout/hierarchy1"/>
    <dgm:cxn modelId="{BBDFE765-EA7A-4DA5-91FA-EDF3AFFBA122}" srcId="{5FC59583-BA4E-4408-BE30-4303E2A46C23}" destId="{6ADF699D-237D-451F-A3BE-8792ABB395D7}" srcOrd="0" destOrd="0" parTransId="{C4256595-A55D-48E4-A281-BE44B4077A7F}" sibTransId="{396D6ED1-38C3-43CB-80C2-A5C6A9535E60}"/>
    <dgm:cxn modelId="{5141CC2C-98C9-4121-B878-2AD03D82EF41}" srcId="{12CF3E50-0E4B-43AA-AC71-861FC7DB39B5}" destId="{5013DF4A-2A0B-4068-B833-09CA918B7A6C}" srcOrd="0" destOrd="0" parTransId="{55D9790D-1923-4B84-A686-7228BD889A5C}" sibTransId="{0F407B2D-D8B2-4F5B-9A5F-1E1BA335A697}"/>
    <dgm:cxn modelId="{C27D927B-5830-4745-BC29-FB4F941E5162}" type="presOf" srcId="{E0CDA28B-31AA-45AF-9B43-37FEC9101CDA}" destId="{B689AA8A-AE01-4AA5-BE5F-3441975537C7}" srcOrd="0" destOrd="0" presId="urn:microsoft.com/office/officeart/2005/8/layout/hierarchy1"/>
    <dgm:cxn modelId="{0EA96159-2CE3-463B-9401-92C375E35591}" type="presOf" srcId="{70EF1D19-291D-4314-A274-21A71896E6DE}" destId="{E9588129-7088-4DFF-AAC4-3097FDF81AAE}" srcOrd="0" destOrd="0" presId="urn:microsoft.com/office/officeart/2005/8/layout/hierarchy1"/>
    <dgm:cxn modelId="{D4AF2BCC-20D5-4D93-B88D-0479D4887940}" type="presOf" srcId="{68D88AF1-932A-41B6-91D3-B61CA319ADD1}" destId="{D5BDEB5F-1EC7-4C31-861F-28C42D89E513}" srcOrd="0" destOrd="0" presId="urn:microsoft.com/office/officeart/2005/8/layout/hierarchy1"/>
    <dgm:cxn modelId="{46F50B6B-16A1-4BDF-B765-1BC615CC3740}" type="presOf" srcId="{5113706A-D0EC-43D5-83DE-026D4B77C75C}" destId="{FEE7589C-240F-451A-B2BD-6609BFEEBA8B}" srcOrd="0" destOrd="0" presId="urn:microsoft.com/office/officeart/2005/8/layout/hierarchy1"/>
    <dgm:cxn modelId="{5F97A094-6656-4401-AE0B-C5F40C184637}" srcId="{F7A1ADF4-1350-4757-9D81-4F6150AA1562}" destId="{5FC59583-BA4E-4408-BE30-4303E2A46C23}" srcOrd="2" destOrd="0" parTransId="{7BB95808-E157-47BD-95C2-29C5B60B4FE6}" sibTransId="{D6267C4B-EAD8-49E5-9498-043DE5E6EB10}"/>
    <dgm:cxn modelId="{3E601CBB-C1F9-4F49-B348-60FCE2A56492}" type="presOf" srcId="{867D9D33-A928-49A0-A2EF-373657B9A574}" destId="{9B541DC1-DCE6-4D9A-9D31-3E3A7C2835EC}" srcOrd="0" destOrd="0" presId="urn:microsoft.com/office/officeart/2005/8/layout/hierarchy1"/>
    <dgm:cxn modelId="{C03F1531-17BB-42E8-BD02-5EBD64F0203A}" srcId="{4CDF71DF-AA29-446B-BAEC-EA57D3BA8E56}" destId="{F7A1ADF4-1350-4757-9D81-4F6150AA1562}" srcOrd="2" destOrd="0" parTransId="{68D88AF1-932A-41B6-91D3-B61CA319ADD1}" sibTransId="{FC0AF492-90C5-4E48-9C64-F29A6B727988}"/>
    <dgm:cxn modelId="{363C6971-704C-48B7-954A-3D1BCE74AE50}" type="presOf" srcId="{69B205A4-87D7-45E1-B01A-763CF561E0E3}" destId="{684AD59B-8082-414A-9E75-E6D1D1510BED}" srcOrd="0" destOrd="0" presId="urn:microsoft.com/office/officeart/2005/8/layout/hierarchy1"/>
    <dgm:cxn modelId="{EF06F00C-8038-4864-90F5-189C0E9CDC4D}" type="presOf" srcId="{8E0A1C18-5C02-4488-9FDD-75D241376E90}" destId="{02514098-DE56-492A-BE33-C8532A099D27}" srcOrd="0" destOrd="0" presId="urn:microsoft.com/office/officeart/2005/8/layout/hierarchy1"/>
    <dgm:cxn modelId="{C1D11C23-F55B-404B-AA5A-B2A9EE6B13EA}" type="presOf" srcId="{31FAB3D7-6D25-40DE-A1C0-CBFF1AA6E97B}" destId="{E14B97B1-77B6-4A27-BE06-6CF1456D45D4}" srcOrd="0" destOrd="0" presId="urn:microsoft.com/office/officeart/2005/8/layout/hierarchy1"/>
    <dgm:cxn modelId="{17CF36E2-1A3B-4462-B85B-836AA1F82EA3}" srcId="{DC35004B-E697-4624-B5ED-3C3E4DF1BAC9}" destId="{2D3AF158-C2F0-45DC-86DF-D61691DB0B99}" srcOrd="2" destOrd="0" parTransId="{F19F4AC4-9EA8-484D-B429-AF1278C8A7F2}" sibTransId="{5F18D4F3-29D0-4662-B9A9-A12F1C562F1C}"/>
    <dgm:cxn modelId="{609B0A50-CF3C-476D-A68A-267146CB013B}" type="presOf" srcId="{0B8E28DA-3E6E-4D4E-A3C8-5DA1645EAE26}" destId="{58D5A50E-A5F8-451C-ADE1-4ADFA4AAB9EB}" srcOrd="0" destOrd="0" presId="urn:microsoft.com/office/officeart/2005/8/layout/hierarchy1"/>
    <dgm:cxn modelId="{C369E18B-F1F1-4D1C-985F-6C6EC8564FAF}" type="presOf" srcId="{5013DF4A-2A0B-4068-B833-09CA918B7A6C}" destId="{1B24D6F6-F13B-4340-88F9-AEF5ED11CE88}" srcOrd="0" destOrd="0" presId="urn:microsoft.com/office/officeart/2005/8/layout/hierarchy1"/>
    <dgm:cxn modelId="{F9EFCDDC-6897-4FF1-AF00-CF18249EAC09}" srcId="{4CDF71DF-AA29-446B-BAEC-EA57D3BA8E56}" destId="{DC35004B-E697-4624-B5ED-3C3E4DF1BAC9}" srcOrd="0" destOrd="0" parTransId="{B784A7B4-FF2A-4A02-A7E6-CF3019E3BE42}" sibTransId="{C689DE09-9F78-4E9A-A743-2BF48699CBC8}"/>
    <dgm:cxn modelId="{036A70AA-F8D5-4737-AAA2-33B4CAF23270}" type="presOf" srcId="{37A3073C-61AA-421C-88EB-66B9C4E1613C}" destId="{7C7D65B4-E4F8-4A71-8517-8F9E1E96D380}" srcOrd="0" destOrd="0" presId="urn:microsoft.com/office/officeart/2005/8/layout/hierarchy1"/>
    <dgm:cxn modelId="{2EF3E941-B61E-4CA9-AE99-26370145D64F}" srcId="{5113706A-D0EC-43D5-83DE-026D4B77C75C}" destId="{12CF3E50-0E4B-43AA-AC71-861FC7DB39B5}" srcOrd="0" destOrd="0" parTransId="{1D9210D5-3925-4412-B3A0-7F61C24C853C}" sibTransId="{7A8ADF07-83FA-49DE-A06F-69ADB211E282}"/>
    <dgm:cxn modelId="{071E3E9F-CD37-4E86-A105-091041B1ADBF}" type="presOf" srcId="{F19F4AC4-9EA8-484D-B429-AF1278C8A7F2}" destId="{3003DC55-B30A-4109-ABE7-A370F2F36FF8}" srcOrd="0" destOrd="0" presId="urn:microsoft.com/office/officeart/2005/8/layout/hierarchy1"/>
    <dgm:cxn modelId="{A59F2D2C-2E4B-4131-947B-8ADDCDB875E2}" srcId="{E0CDA28B-31AA-45AF-9B43-37FEC9101CDA}" destId="{2E402016-4AE5-4249-A95F-3324E3DD80E5}" srcOrd="0" destOrd="0" parTransId="{05F0FB17-0859-4010-8964-A844CF9A56B8}" sibTransId="{FA0531BE-1E21-495A-B379-49C8A2B3EE34}"/>
    <dgm:cxn modelId="{D0A57E52-5A35-4764-9A06-CB69963BEA39}" type="presOf" srcId="{7BB95808-E157-47BD-95C2-29C5B60B4FE6}" destId="{3F313CE6-9037-45DA-85F9-8F800552F17E}" srcOrd="0" destOrd="0" presId="urn:microsoft.com/office/officeart/2005/8/layout/hierarchy1"/>
    <dgm:cxn modelId="{DD05891D-F7FF-4B26-A5FD-B122214B2185}" type="presOf" srcId="{6ADF699D-237D-451F-A3BE-8792ABB395D7}" destId="{F584660B-3DFE-4BD9-9D08-76341AC535EF}" srcOrd="0" destOrd="0" presId="urn:microsoft.com/office/officeart/2005/8/layout/hierarchy1"/>
    <dgm:cxn modelId="{72D14008-00D2-4A46-A750-E9EABAB9CD59}" srcId="{DC35004B-E697-4624-B5ED-3C3E4DF1BAC9}" destId="{E3CA473F-2FDA-46BC-923A-2D1FDAE84B95}" srcOrd="0" destOrd="0" parTransId="{8E0A1C18-5C02-4488-9FDD-75D241376E90}" sibTransId="{F98695E7-61D5-482C-B0D4-9BAD656FC500}"/>
    <dgm:cxn modelId="{B70F9E05-3396-468C-A514-B0AB3988D3A1}" srcId="{F7A1ADF4-1350-4757-9D81-4F6150AA1562}" destId="{E0CDA28B-31AA-45AF-9B43-37FEC9101CDA}" srcOrd="0" destOrd="0" parTransId="{07C379AD-7011-4EC7-B20C-B4F25E04355B}" sibTransId="{0B66BF51-1EDB-4B7F-939C-E095F48D6498}"/>
    <dgm:cxn modelId="{EF33A21C-AEFD-4F99-B789-60B98C8B40ED}" type="presOf" srcId="{4880AE93-50AE-4F59-B7FA-793481E1A7B5}" destId="{9E7ACCFA-971D-4130-8376-C8992563051B}" srcOrd="0" destOrd="0" presId="urn:microsoft.com/office/officeart/2005/8/layout/hierarchy1"/>
    <dgm:cxn modelId="{05F93884-B924-4896-8285-B792D1BAE662}" srcId="{F7A1ADF4-1350-4757-9D81-4F6150AA1562}" destId="{0AC0EC2E-155D-476C-A761-44CE7CF6CC72}" srcOrd="1" destOrd="0" parTransId="{69B205A4-87D7-45E1-B01A-763CF561E0E3}" sibTransId="{4AB96826-4454-4716-82A4-604A7D5CE4FB}"/>
    <dgm:cxn modelId="{2EAD0F7C-FE19-4272-B7B0-21C5546E5438}" type="presOf" srcId="{CFF62698-71BE-404C-972B-142BC3D25C73}" destId="{FA09B99E-89C3-473C-9B56-693339650233}" srcOrd="0" destOrd="0" presId="urn:microsoft.com/office/officeart/2005/8/layout/hierarchy1"/>
    <dgm:cxn modelId="{C9F331EC-893F-43C6-A44A-FEA55DBFE83E}" srcId="{5113706A-D0EC-43D5-83DE-026D4B77C75C}" destId="{4880AE93-50AE-4F59-B7FA-793481E1A7B5}" srcOrd="1" destOrd="0" parTransId="{0B8E28DA-3E6E-4D4E-A3C8-5DA1645EAE26}" sibTransId="{DF80A0C0-532B-431E-B43D-BDDC74E1806A}"/>
    <dgm:cxn modelId="{E145671B-911E-49E8-B2B2-9A1F517BA31D}" type="presOf" srcId="{E3CA473F-2FDA-46BC-923A-2D1FDAE84B95}" destId="{E5957661-94C5-4078-811F-8723D33369BD}" srcOrd="0" destOrd="0" presId="urn:microsoft.com/office/officeart/2005/8/layout/hierarchy1"/>
    <dgm:cxn modelId="{F60C8859-3997-4981-B0DF-A378E33BDD91}" type="presOf" srcId="{0AC0EC2E-155D-476C-A761-44CE7CF6CC72}" destId="{B6BFEDEB-5C3A-4115-ACFE-4642C6AFDF13}" srcOrd="0" destOrd="0" presId="urn:microsoft.com/office/officeart/2005/8/layout/hierarchy1"/>
    <dgm:cxn modelId="{93E22EAA-CA8E-4506-ADE4-64A90B23185F}" type="presOf" srcId="{C4256595-A55D-48E4-A281-BE44B4077A7F}" destId="{1FEA6E3A-CB10-433E-AA4C-7BFDEBDF5D3E}" srcOrd="0" destOrd="0" presId="urn:microsoft.com/office/officeart/2005/8/layout/hierarchy1"/>
    <dgm:cxn modelId="{8C7EA205-B5F7-46F0-967A-D9CC7042C551}" srcId="{DC35004B-E697-4624-B5ED-3C3E4DF1BAC9}" destId="{C3DAB156-B130-48CC-BE88-DE469F77C2EB}" srcOrd="1" destOrd="0" parTransId="{A77B8023-DCDD-48B0-AAE7-E502CE04801D}" sibTransId="{1230B345-0419-4FE7-B45C-BAE89CB2653F}"/>
    <dgm:cxn modelId="{C9603019-D13D-4FD9-B366-E494499B91E1}" type="presOf" srcId="{B784A7B4-FF2A-4A02-A7E6-CF3019E3BE42}" destId="{DA481DE9-9586-49EB-9314-F26253C7542B}" srcOrd="0" destOrd="0" presId="urn:microsoft.com/office/officeart/2005/8/layout/hierarchy1"/>
    <dgm:cxn modelId="{3E9009A0-1F67-4F0A-B241-71D41B55DCFF}" type="presOf" srcId="{F7A1ADF4-1350-4757-9D81-4F6150AA1562}" destId="{190C8B21-02F3-4F53-AE8D-46DCF7442B4D}" srcOrd="0" destOrd="0" presId="urn:microsoft.com/office/officeart/2005/8/layout/hierarchy1"/>
    <dgm:cxn modelId="{F904E1D1-056B-45BD-8EA2-538DB7690C2E}" type="presOf" srcId="{1D9210D5-3925-4412-B3A0-7F61C24C853C}" destId="{B8765AC4-A153-4F7A-8360-6CDA91CDB151}" srcOrd="0" destOrd="0" presId="urn:microsoft.com/office/officeart/2005/8/layout/hierarchy1"/>
    <dgm:cxn modelId="{7D1CB28A-71C6-4EE0-83F7-C8DDA6C50F2D}" srcId="{4880AE93-50AE-4F59-B7FA-793481E1A7B5}" destId="{25C69CDC-AE74-413F-A20C-EA934495267C}" srcOrd="0" destOrd="0" parTransId="{37A3073C-61AA-421C-88EB-66B9C4E1613C}" sibTransId="{7108784B-33FE-4854-B8D5-BC54D76E4459}"/>
    <dgm:cxn modelId="{018DD3B9-2A5A-4DFE-961E-08FD4BECEF49}" type="presOf" srcId="{2E402016-4AE5-4249-A95F-3324E3DD80E5}" destId="{AFDF2B0B-3FF1-461B-A91C-3F2FCE32D879}" srcOrd="0" destOrd="0" presId="urn:microsoft.com/office/officeart/2005/8/layout/hierarchy1"/>
    <dgm:cxn modelId="{322F2DDB-F6FF-44D8-A162-34CDBB8CABFB}" srcId="{25C69CDC-AE74-413F-A20C-EA934495267C}" destId="{0F3A072D-87CE-4468-BA7C-4C50DC4DD4C4}" srcOrd="0" destOrd="0" parTransId="{F5E20C03-0D21-42A9-9CCE-D09751F9E038}" sibTransId="{E2E134EB-C555-4867-8DF3-D0E029653E81}"/>
    <dgm:cxn modelId="{25615AFE-ACA8-4D0F-A985-0325C623F4C6}" type="presOf" srcId="{DC35004B-E697-4624-B5ED-3C3E4DF1BAC9}" destId="{22891D1D-D132-4C20-B2CC-1C641D2EF650}" srcOrd="0" destOrd="0" presId="urn:microsoft.com/office/officeart/2005/8/layout/hierarchy1"/>
    <dgm:cxn modelId="{D528555F-68A5-49FE-8093-BC6827B2708C}" type="presOf" srcId="{25C69CDC-AE74-413F-A20C-EA934495267C}" destId="{469ECB99-FA21-4428-8D9B-5A9F9F2578F3}" srcOrd="0" destOrd="0" presId="urn:microsoft.com/office/officeart/2005/8/layout/hierarchy1"/>
    <dgm:cxn modelId="{8A67A476-32E8-4E04-9618-8C32034FEC81}" type="presOf" srcId="{07C379AD-7011-4EC7-B20C-B4F25E04355B}" destId="{5C948A14-CDBD-4DD4-B992-600648CAAC30}" srcOrd="0" destOrd="0" presId="urn:microsoft.com/office/officeart/2005/8/layout/hierarchy1"/>
    <dgm:cxn modelId="{F0E92F64-88E0-4DC2-B24B-817656DE5AB9}" type="presOf" srcId="{2AC8BAFB-EC36-4635-88F8-E531EF452EEC}" destId="{041FB5C7-DFC9-4C35-B6AE-E492AD9B571E}" srcOrd="0" destOrd="0" presId="urn:microsoft.com/office/officeart/2005/8/layout/hierarchy1"/>
    <dgm:cxn modelId="{E225AA77-56B7-47F1-8DAF-8BAC4DC40B8B}" srcId="{2802915B-89CF-421C-A475-56EE4109AAF1}" destId="{4CDF71DF-AA29-446B-BAEC-EA57D3BA8E56}" srcOrd="0" destOrd="0" parTransId="{4D8D9D71-752C-4F26-BF76-75F8E44DB316}" sibTransId="{9CCB6AC3-E412-4514-B21C-35C80913D170}"/>
    <dgm:cxn modelId="{AF91BED3-20EC-47D1-B9E5-0B67DB463FCA}" type="presOf" srcId="{12CF3E50-0E4B-43AA-AC71-861FC7DB39B5}" destId="{BD7966A1-271F-4DF4-B2E0-76CC487E0FFE}" srcOrd="0" destOrd="0" presId="urn:microsoft.com/office/officeart/2005/8/layout/hierarchy1"/>
    <dgm:cxn modelId="{DFE2BA98-42E3-4BBE-8865-9FE15161C36C}" srcId="{5113706A-D0EC-43D5-83DE-026D4B77C75C}" destId="{867D9D33-A928-49A0-A2EF-373657B9A574}" srcOrd="2" destOrd="0" parTransId="{2AC8BAFB-EC36-4635-88F8-E531EF452EEC}" sibTransId="{CFC6079B-514A-4C5A-A521-E4A2745F4F85}"/>
    <dgm:cxn modelId="{A1D7C299-E9FA-4528-B358-0C60D5A7CD71}" type="presOf" srcId="{2802915B-89CF-421C-A475-56EE4109AAF1}" destId="{0EBDB0D5-3200-4053-B30B-38152DCEE110}" srcOrd="0" destOrd="0" presId="urn:microsoft.com/office/officeart/2005/8/layout/hierarchy1"/>
    <dgm:cxn modelId="{BCBF540C-7F3D-4018-A2D9-718722FCB840}" type="presOf" srcId="{B578BD74-DE25-43DD-A6DC-12CEEDD5ADF6}" destId="{F571074B-08F1-4439-883D-DB9B28520EE1}" srcOrd="0" destOrd="0" presId="urn:microsoft.com/office/officeart/2005/8/layout/hierarchy1"/>
    <dgm:cxn modelId="{957AA25E-BEA7-4655-A0D7-58904B0F9EE5}" type="presOf" srcId="{F5E20C03-0D21-42A9-9CCE-D09751F9E038}" destId="{DEA2E916-43B9-46F6-913B-D9DDFC415E88}" srcOrd="0" destOrd="0" presId="urn:microsoft.com/office/officeart/2005/8/layout/hierarchy1"/>
    <dgm:cxn modelId="{DDE96644-AEDF-40EC-B128-884E5FDFB6C3}" type="presOf" srcId="{4D8D9D71-752C-4F26-BF76-75F8E44DB316}" destId="{C8A3FEDD-370E-40A4-B4B5-4B4566C2CBF0}" srcOrd="0" destOrd="0" presId="urn:microsoft.com/office/officeart/2005/8/layout/hierarchy1"/>
    <dgm:cxn modelId="{85FE38E2-DC99-4EC2-A2C9-C08A48DCB010}" srcId="{31FAB3D7-6D25-40DE-A1C0-CBFF1AA6E97B}" destId="{2802915B-89CF-421C-A475-56EE4109AAF1}" srcOrd="0" destOrd="0" parTransId="{4A4DEB1C-A99D-4519-8B55-BEC8B068D643}" sibTransId="{569227A2-3DF2-44CA-A5BE-86BEC68A2B04}"/>
    <dgm:cxn modelId="{9BC44340-F4EE-4C83-BC99-644233526C13}" type="presOf" srcId="{5FC59583-BA4E-4408-BE30-4303E2A46C23}" destId="{F47B4B6D-B0CD-48F8-B228-AF3AEEE5E045}" srcOrd="0" destOrd="0" presId="urn:microsoft.com/office/officeart/2005/8/layout/hierarchy1"/>
    <dgm:cxn modelId="{8A7BE9B4-5E1D-4592-AF56-E86CAEA4D6B0}" srcId="{4CDF71DF-AA29-446B-BAEC-EA57D3BA8E56}" destId="{5113706A-D0EC-43D5-83DE-026D4B77C75C}" srcOrd="1" destOrd="0" parTransId="{CFF62698-71BE-404C-972B-142BC3D25C73}" sibTransId="{5249BFE7-6172-4DBC-A37E-FA8D08FD5D2A}"/>
    <dgm:cxn modelId="{AA10D71B-F399-481F-80C1-9514EDE7B626}" type="presOf" srcId="{0F3A072D-87CE-4468-BA7C-4C50DC4DD4C4}" destId="{D8B49F93-4AE0-4248-A6FA-4E03A37BDD40}" srcOrd="0" destOrd="0" presId="urn:microsoft.com/office/officeart/2005/8/layout/hierarchy1"/>
    <dgm:cxn modelId="{09DCBE23-6A34-4BA2-B565-5FB824568C0F}" type="presOf" srcId="{C3DAB156-B130-48CC-BE88-DE469F77C2EB}" destId="{EF3BBE6D-F7E9-4151-96C2-23E16F5161E0}" srcOrd="0" destOrd="0" presId="urn:microsoft.com/office/officeart/2005/8/layout/hierarchy1"/>
    <dgm:cxn modelId="{3E316572-B954-4219-BB63-F8BB405C4B89}" type="presParOf" srcId="{E14B97B1-77B6-4A27-BE06-6CF1456D45D4}" destId="{98B41392-3F6F-4CC2-A852-885AD09EBB2C}" srcOrd="0" destOrd="0" presId="urn:microsoft.com/office/officeart/2005/8/layout/hierarchy1"/>
    <dgm:cxn modelId="{84F2E9D9-EC03-4304-B379-F4F4ABB71272}" type="presParOf" srcId="{98B41392-3F6F-4CC2-A852-885AD09EBB2C}" destId="{0783FCFE-626C-46D5-BC5D-C45A2A8AC858}" srcOrd="0" destOrd="0" presId="urn:microsoft.com/office/officeart/2005/8/layout/hierarchy1"/>
    <dgm:cxn modelId="{9D00EF18-3D44-4D33-B623-64A34746C161}" type="presParOf" srcId="{0783FCFE-626C-46D5-BC5D-C45A2A8AC858}" destId="{4FD25BC3-0EFB-4944-833C-C3486ED10CFD}" srcOrd="0" destOrd="0" presId="urn:microsoft.com/office/officeart/2005/8/layout/hierarchy1"/>
    <dgm:cxn modelId="{35DF6E35-B203-42B0-8E5D-84AA3E29C1C1}" type="presParOf" srcId="{0783FCFE-626C-46D5-BC5D-C45A2A8AC858}" destId="{0EBDB0D5-3200-4053-B30B-38152DCEE110}" srcOrd="1" destOrd="0" presId="urn:microsoft.com/office/officeart/2005/8/layout/hierarchy1"/>
    <dgm:cxn modelId="{B333B4A1-AD11-4A15-B459-EB31123E9339}" type="presParOf" srcId="{98B41392-3F6F-4CC2-A852-885AD09EBB2C}" destId="{0AC61733-1479-4D49-A8B0-61A0CCFAC755}" srcOrd="1" destOrd="0" presId="urn:microsoft.com/office/officeart/2005/8/layout/hierarchy1"/>
    <dgm:cxn modelId="{3B9AC6AF-9B4D-420C-A744-F4A23D1D3752}" type="presParOf" srcId="{0AC61733-1479-4D49-A8B0-61A0CCFAC755}" destId="{C8A3FEDD-370E-40A4-B4B5-4B4566C2CBF0}" srcOrd="0" destOrd="0" presId="urn:microsoft.com/office/officeart/2005/8/layout/hierarchy1"/>
    <dgm:cxn modelId="{E2744686-C10A-4820-B3C6-8AF713CA6701}" type="presParOf" srcId="{0AC61733-1479-4D49-A8B0-61A0CCFAC755}" destId="{709EDD83-64DF-4683-BAB5-16ACCB85C866}" srcOrd="1" destOrd="0" presId="urn:microsoft.com/office/officeart/2005/8/layout/hierarchy1"/>
    <dgm:cxn modelId="{ABE9A2DD-9DBC-41B8-8CAB-9A39ABA55957}" type="presParOf" srcId="{709EDD83-64DF-4683-BAB5-16ACCB85C866}" destId="{BB4B79C8-14A1-403F-9619-2C0E727FD77A}" srcOrd="0" destOrd="0" presId="urn:microsoft.com/office/officeart/2005/8/layout/hierarchy1"/>
    <dgm:cxn modelId="{8A77389B-10F8-4838-9C22-4D6CE7D086A3}" type="presParOf" srcId="{BB4B79C8-14A1-403F-9619-2C0E727FD77A}" destId="{5CC32368-4805-4A10-AC5B-957E36B6E011}" srcOrd="0" destOrd="0" presId="urn:microsoft.com/office/officeart/2005/8/layout/hierarchy1"/>
    <dgm:cxn modelId="{E70B4625-BCEE-4F68-B6BB-E683B7A98098}" type="presParOf" srcId="{BB4B79C8-14A1-403F-9619-2C0E727FD77A}" destId="{CE9B94F9-4CFA-4C4A-8F84-1CA7E7C5B2A8}" srcOrd="1" destOrd="0" presId="urn:microsoft.com/office/officeart/2005/8/layout/hierarchy1"/>
    <dgm:cxn modelId="{F62BCB93-97F5-4225-9B49-6756E9DA2319}" type="presParOf" srcId="{709EDD83-64DF-4683-BAB5-16ACCB85C866}" destId="{FDB97DED-7517-4285-B09E-DA8F5D4B4F4F}" srcOrd="1" destOrd="0" presId="urn:microsoft.com/office/officeart/2005/8/layout/hierarchy1"/>
    <dgm:cxn modelId="{D54695AD-87CF-4AAC-8F64-A55C97490F99}" type="presParOf" srcId="{FDB97DED-7517-4285-B09E-DA8F5D4B4F4F}" destId="{DA481DE9-9586-49EB-9314-F26253C7542B}" srcOrd="0" destOrd="0" presId="urn:microsoft.com/office/officeart/2005/8/layout/hierarchy1"/>
    <dgm:cxn modelId="{F9BE73C0-5299-4873-866F-1A52FA34AFA5}" type="presParOf" srcId="{FDB97DED-7517-4285-B09E-DA8F5D4B4F4F}" destId="{6ABD51EC-5EA9-434C-AD9F-987135CF13E8}" srcOrd="1" destOrd="0" presId="urn:microsoft.com/office/officeart/2005/8/layout/hierarchy1"/>
    <dgm:cxn modelId="{3DEED0C1-969F-4698-9856-E5CAEC8A20DE}" type="presParOf" srcId="{6ABD51EC-5EA9-434C-AD9F-987135CF13E8}" destId="{3593A31F-D6B5-4195-B6BC-1AC9843CF5F5}" srcOrd="0" destOrd="0" presId="urn:microsoft.com/office/officeart/2005/8/layout/hierarchy1"/>
    <dgm:cxn modelId="{B07F76AF-5B52-4EA7-ACA1-C907769F7B9C}" type="presParOf" srcId="{3593A31F-D6B5-4195-B6BC-1AC9843CF5F5}" destId="{F59EFA7B-C84A-4946-8E74-712D5F3D8420}" srcOrd="0" destOrd="0" presId="urn:microsoft.com/office/officeart/2005/8/layout/hierarchy1"/>
    <dgm:cxn modelId="{37C5AF16-153E-4E3D-A4DC-F179D7BC5DD5}" type="presParOf" srcId="{3593A31F-D6B5-4195-B6BC-1AC9843CF5F5}" destId="{22891D1D-D132-4C20-B2CC-1C641D2EF650}" srcOrd="1" destOrd="0" presId="urn:microsoft.com/office/officeart/2005/8/layout/hierarchy1"/>
    <dgm:cxn modelId="{E64CBAE0-D68E-4740-9A17-1190C3F7A529}" type="presParOf" srcId="{6ABD51EC-5EA9-434C-AD9F-987135CF13E8}" destId="{AD75652A-29A4-4DC3-BCAC-0A821070B01B}" srcOrd="1" destOrd="0" presId="urn:microsoft.com/office/officeart/2005/8/layout/hierarchy1"/>
    <dgm:cxn modelId="{A69D2C3B-E2B6-4486-95D6-9C54FDC81239}" type="presParOf" srcId="{AD75652A-29A4-4DC3-BCAC-0A821070B01B}" destId="{02514098-DE56-492A-BE33-C8532A099D27}" srcOrd="0" destOrd="0" presId="urn:microsoft.com/office/officeart/2005/8/layout/hierarchy1"/>
    <dgm:cxn modelId="{DB9B37B2-4A01-4B81-8302-4B3269D891B3}" type="presParOf" srcId="{AD75652A-29A4-4DC3-BCAC-0A821070B01B}" destId="{979C20C8-9C3E-4058-9AF3-C9B5E8D70017}" srcOrd="1" destOrd="0" presId="urn:microsoft.com/office/officeart/2005/8/layout/hierarchy1"/>
    <dgm:cxn modelId="{9F1A0DEF-DDCE-4314-B647-4CD53642278F}" type="presParOf" srcId="{979C20C8-9C3E-4058-9AF3-C9B5E8D70017}" destId="{9F857F71-C8A8-4F73-9E14-1C1FCC634CBC}" srcOrd="0" destOrd="0" presId="urn:microsoft.com/office/officeart/2005/8/layout/hierarchy1"/>
    <dgm:cxn modelId="{74323AAC-CDB6-4E12-B283-8063C8DCE8EB}" type="presParOf" srcId="{9F857F71-C8A8-4F73-9E14-1C1FCC634CBC}" destId="{491FDCCC-68F1-4D51-93AC-2706C05CEF9E}" srcOrd="0" destOrd="0" presId="urn:microsoft.com/office/officeart/2005/8/layout/hierarchy1"/>
    <dgm:cxn modelId="{9F2E02F8-4846-4EB9-9F55-77FFED2F8E19}" type="presParOf" srcId="{9F857F71-C8A8-4F73-9E14-1C1FCC634CBC}" destId="{E5957661-94C5-4078-811F-8723D33369BD}" srcOrd="1" destOrd="0" presId="urn:microsoft.com/office/officeart/2005/8/layout/hierarchy1"/>
    <dgm:cxn modelId="{020F2897-082C-458C-95A8-9EBE72679E49}" type="presParOf" srcId="{979C20C8-9C3E-4058-9AF3-C9B5E8D70017}" destId="{3470FAEF-2836-44DB-8B26-936844597772}" srcOrd="1" destOrd="0" presId="urn:microsoft.com/office/officeart/2005/8/layout/hierarchy1"/>
    <dgm:cxn modelId="{CB7E10C7-8B26-4619-921C-EDBB16C96C83}" type="presParOf" srcId="{AD75652A-29A4-4DC3-BCAC-0A821070B01B}" destId="{D5BB26D7-B73F-4EFE-84BA-87F8C41107CD}" srcOrd="2" destOrd="0" presId="urn:microsoft.com/office/officeart/2005/8/layout/hierarchy1"/>
    <dgm:cxn modelId="{F724B6D3-8600-40EB-988F-F4C37F65CBFC}" type="presParOf" srcId="{AD75652A-29A4-4DC3-BCAC-0A821070B01B}" destId="{AB50FF3C-1665-4CA3-95BD-B3D1DE579621}" srcOrd="3" destOrd="0" presId="urn:microsoft.com/office/officeart/2005/8/layout/hierarchy1"/>
    <dgm:cxn modelId="{237D17A9-D12C-438B-86B7-DD928817AD70}" type="presParOf" srcId="{AB50FF3C-1665-4CA3-95BD-B3D1DE579621}" destId="{690109F8-CF66-48FC-A6A2-2F94426A6476}" srcOrd="0" destOrd="0" presId="urn:microsoft.com/office/officeart/2005/8/layout/hierarchy1"/>
    <dgm:cxn modelId="{0EB4B5DF-2251-4A9C-9607-21DB8ACC4F2F}" type="presParOf" srcId="{690109F8-CF66-48FC-A6A2-2F94426A6476}" destId="{4427C6A0-87B7-4F68-AAF0-93E9867D249D}" srcOrd="0" destOrd="0" presId="urn:microsoft.com/office/officeart/2005/8/layout/hierarchy1"/>
    <dgm:cxn modelId="{B777E045-A455-4E91-901B-27AF2E3F7117}" type="presParOf" srcId="{690109F8-CF66-48FC-A6A2-2F94426A6476}" destId="{EF3BBE6D-F7E9-4151-96C2-23E16F5161E0}" srcOrd="1" destOrd="0" presId="urn:microsoft.com/office/officeart/2005/8/layout/hierarchy1"/>
    <dgm:cxn modelId="{DE238477-E1CB-490B-A5BC-C499983E734E}" type="presParOf" srcId="{AB50FF3C-1665-4CA3-95BD-B3D1DE579621}" destId="{989A94DD-B237-422F-A50D-B4EA77DB718A}" srcOrd="1" destOrd="0" presId="urn:microsoft.com/office/officeart/2005/8/layout/hierarchy1"/>
    <dgm:cxn modelId="{9FCE8FE7-15D9-42F2-924A-A2E4C138CFDE}" type="presParOf" srcId="{AD75652A-29A4-4DC3-BCAC-0A821070B01B}" destId="{3003DC55-B30A-4109-ABE7-A370F2F36FF8}" srcOrd="4" destOrd="0" presId="urn:microsoft.com/office/officeart/2005/8/layout/hierarchy1"/>
    <dgm:cxn modelId="{C6F98B80-68AC-4109-9ED0-F4D1C7CBCF42}" type="presParOf" srcId="{AD75652A-29A4-4DC3-BCAC-0A821070B01B}" destId="{9424ED0F-DC4B-405E-A7F7-7A1F7E01BB98}" srcOrd="5" destOrd="0" presId="urn:microsoft.com/office/officeart/2005/8/layout/hierarchy1"/>
    <dgm:cxn modelId="{779AC19A-FC5E-4145-ADEA-5384AFBD261E}" type="presParOf" srcId="{9424ED0F-DC4B-405E-A7F7-7A1F7E01BB98}" destId="{CE6227C4-8081-486C-B498-5CDD89CE6D83}" srcOrd="0" destOrd="0" presId="urn:microsoft.com/office/officeart/2005/8/layout/hierarchy1"/>
    <dgm:cxn modelId="{944C241B-A998-493C-9582-522BD2E11088}" type="presParOf" srcId="{CE6227C4-8081-486C-B498-5CDD89CE6D83}" destId="{308D9C83-8D09-43F7-9FDF-9684E5BEE85C}" srcOrd="0" destOrd="0" presId="urn:microsoft.com/office/officeart/2005/8/layout/hierarchy1"/>
    <dgm:cxn modelId="{A40E3A7B-4CCB-4B82-BE80-BEEB7EDE70FA}" type="presParOf" srcId="{CE6227C4-8081-486C-B498-5CDD89CE6D83}" destId="{85C6F8E6-E0A4-4103-8301-6011DE9BF05B}" srcOrd="1" destOrd="0" presId="urn:microsoft.com/office/officeart/2005/8/layout/hierarchy1"/>
    <dgm:cxn modelId="{A3507187-11B1-40FD-8AE0-184E09CFFD5F}" type="presParOf" srcId="{9424ED0F-DC4B-405E-A7F7-7A1F7E01BB98}" destId="{E8653887-72AE-46F9-8923-312C682F1172}" srcOrd="1" destOrd="0" presId="urn:microsoft.com/office/officeart/2005/8/layout/hierarchy1"/>
    <dgm:cxn modelId="{3F0CA553-70B2-4D07-B5A3-B41D07BBE34F}" type="presParOf" srcId="{FDB97DED-7517-4285-B09E-DA8F5D4B4F4F}" destId="{FA09B99E-89C3-473C-9B56-693339650233}" srcOrd="2" destOrd="0" presId="urn:microsoft.com/office/officeart/2005/8/layout/hierarchy1"/>
    <dgm:cxn modelId="{63BE856C-3033-4A51-930F-F5B4091CE33E}" type="presParOf" srcId="{FDB97DED-7517-4285-B09E-DA8F5D4B4F4F}" destId="{830D5440-82F0-4DF4-B9E0-D72FE028A072}" srcOrd="3" destOrd="0" presId="urn:microsoft.com/office/officeart/2005/8/layout/hierarchy1"/>
    <dgm:cxn modelId="{1374CE55-785E-4F4F-A644-00E7895A5D42}" type="presParOf" srcId="{830D5440-82F0-4DF4-B9E0-D72FE028A072}" destId="{9FE36104-3266-4DDD-B421-289396DE8163}" srcOrd="0" destOrd="0" presId="urn:microsoft.com/office/officeart/2005/8/layout/hierarchy1"/>
    <dgm:cxn modelId="{358C96FF-51DB-4145-AE6C-B9105BB18888}" type="presParOf" srcId="{9FE36104-3266-4DDD-B421-289396DE8163}" destId="{4BA58388-7219-42D4-8F5A-073F50B36A97}" srcOrd="0" destOrd="0" presId="urn:microsoft.com/office/officeart/2005/8/layout/hierarchy1"/>
    <dgm:cxn modelId="{92386C96-9673-42D1-B803-CFA81A95366E}" type="presParOf" srcId="{9FE36104-3266-4DDD-B421-289396DE8163}" destId="{FEE7589C-240F-451A-B2BD-6609BFEEBA8B}" srcOrd="1" destOrd="0" presId="urn:microsoft.com/office/officeart/2005/8/layout/hierarchy1"/>
    <dgm:cxn modelId="{0CE91920-16D1-4AEA-9A31-4A6626180130}" type="presParOf" srcId="{830D5440-82F0-4DF4-B9E0-D72FE028A072}" destId="{167B07F4-1746-4877-88BB-6EAE0F6E4E0F}" srcOrd="1" destOrd="0" presId="urn:microsoft.com/office/officeart/2005/8/layout/hierarchy1"/>
    <dgm:cxn modelId="{CED177AB-93FA-44C5-9396-8E5637638CB0}" type="presParOf" srcId="{167B07F4-1746-4877-88BB-6EAE0F6E4E0F}" destId="{B8765AC4-A153-4F7A-8360-6CDA91CDB151}" srcOrd="0" destOrd="0" presId="urn:microsoft.com/office/officeart/2005/8/layout/hierarchy1"/>
    <dgm:cxn modelId="{E0E65A6E-65C4-40E7-AAFE-5162BAC1C4F8}" type="presParOf" srcId="{167B07F4-1746-4877-88BB-6EAE0F6E4E0F}" destId="{C420CF48-C2DE-4364-B614-1E34FFF7E2A3}" srcOrd="1" destOrd="0" presId="urn:microsoft.com/office/officeart/2005/8/layout/hierarchy1"/>
    <dgm:cxn modelId="{19766C8E-B18B-46DD-8BAD-FE592C2CCFDB}" type="presParOf" srcId="{C420CF48-C2DE-4364-B614-1E34FFF7E2A3}" destId="{1E3AA8C6-665E-4BBF-87AB-B05E70E90B2E}" srcOrd="0" destOrd="0" presId="urn:microsoft.com/office/officeart/2005/8/layout/hierarchy1"/>
    <dgm:cxn modelId="{2EDD56C8-9731-4F7D-A7E8-F801CB7161BF}" type="presParOf" srcId="{1E3AA8C6-665E-4BBF-87AB-B05E70E90B2E}" destId="{0C2C264B-7618-4CB3-A8F0-8454CB95FBDD}" srcOrd="0" destOrd="0" presId="urn:microsoft.com/office/officeart/2005/8/layout/hierarchy1"/>
    <dgm:cxn modelId="{11326DC7-280C-4D42-AB08-C28F7207EE73}" type="presParOf" srcId="{1E3AA8C6-665E-4BBF-87AB-B05E70E90B2E}" destId="{BD7966A1-271F-4DF4-B2E0-76CC487E0FFE}" srcOrd="1" destOrd="0" presId="urn:microsoft.com/office/officeart/2005/8/layout/hierarchy1"/>
    <dgm:cxn modelId="{ED2B5E68-D8C7-4022-A8F8-97F1B1D16EB4}" type="presParOf" srcId="{C420CF48-C2DE-4364-B614-1E34FFF7E2A3}" destId="{258513C3-74D8-4B2D-8824-3CBD7F275B26}" srcOrd="1" destOrd="0" presId="urn:microsoft.com/office/officeart/2005/8/layout/hierarchy1"/>
    <dgm:cxn modelId="{F4F58635-2E78-4EE7-BA6C-ED71C88F451F}" type="presParOf" srcId="{258513C3-74D8-4B2D-8824-3CBD7F275B26}" destId="{EB59D535-D87F-4102-841B-73438A9C3312}" srcOrd="0" destOrd="0" presId="urn:microsoft.com/office/officeart/2005/8/layout/hierarchy1"/>
    <dgm:cxn modelId="{1D64E9BE-DE03-499C-8380-4EBFE3F178C3}" type="presParOf" srcId="{258513C3-74D8-4B2D-8824-3CBD7F275B26}" destId="{FD2E1503-F3B5-488D-A5E4-72C0F47F959C}" srcOrd="1" destOrd="0" presId="urn:microsoft.com/office/officeart/2005/8/layout/hierarchy1"/>
    <dgm:cxn modelId="{16E49BF8-411A-4E7E-8331-D5C8C898109E}" type="presParOf" srcId="{FD2E1503-F3B5-488D-A5E4-72C0F47F959C}" destId="{FC8273E9-5A19-46A3-A87E-67F7B7E1541D}" srcOrd="0" destOrd="0" presId="urn:microsoft.com/office/officeart/2005/8/layout/hierarchy1"/>
    <dgm:cxn modelId="{56806149-CE8E-4BAC-96AF-4429C1086AE9}" type="presParOf" srcId="{FC8273E9-5A19-46A3-A87E-67F7B7E1541D}" destId="{818311AF-A44C-4ADB-9BE3-A067F65D3416}" srcOrd="0" destOrd="0" presId="urn:microsoft.com/office/officeart/2005/8/layout/hierarchy1"/>
    <dgm:cxn modelId="{2241BD34-9F32-4DDE-9061-D5D2A9636230}" type="presParOf" srcId="{FC8273E9-5A19-46A3-A87E-67F7B7E1541D}" destId="{1B24D6F6-F13B-4340-88F9-AEF5ED11CE88}" srcOrd="1" destOrd="0" presId="urn:microsoft.com/office/officeart/2005/8/layout/hierarchy1"/>
    <dgm:cxn modelId="{7D8C530A-0085-460C-927E-4E9E2DF9EE24}" type="presParOf" srcId="{FD2E1503-F3B5-488D-A5E4-72C0F47F959C}" destId="{0EF0E40D-6901-414B-9C7B-A17D23DF0178}" srcOrd="1" destOrd="0" presId="urn:microsoft.com/office/officeart/2005/8/layout/hierarchy1"/>
    <dgm:cxn modelId="{EACA8E3F-0171-44F5-8F6A-7A0EF522B78D}" type="presParOf" srcId="{258513C3-74D8-4B2D-8824-3CBD7F275B26}" destId="{E9588129-7088-4DFF-AAC4-3097FDF81AAE}" srcOrd="2" destOrd="0" presId="urn:microsoft.com/office/officeart/2005/8/layout/hierarchy1"/>
    <dgm:cxn modelId="{5FA4E288-C18D-4470-B4AA-7CEEC7B1A4BC}" type="presParOf" srcId="{258513C3-74D8-4B2D-8824-3CBD7F275B26}" destId="{3A3E4C46-AB21-4F1C-B4D3-C8018DDD4F2F}" srcOrd="3" destOrd="0" presId="urn:microsoft.com/office/officeart/2005/8/layout/hierarchy1"/>
    <dgm:cxn modelId="{F7904301-E40A-4266-85C3-6E255CD96BC5}" type="presParOf" srcId="{3A3E4C46-AB21-4F1C-B4D3-C8018DDD4F2F}" destId="{52F03886-E2B3-4A3A-91FE-43F05276E65A}" srcOrd="0" destOrd="0" presId="urn:microsoft.com/office/officeart/2005/8/layout/hierarchy1"/>
    <dgm:cxn modelId="{2F0A2AB8-E011-4F85-A4F7-A7FBAE85B98D}" type="presParOf" srcId="{52F03886-E2B3-4A3A-91FE-43F05276E65A}" destId="{7883830D-B4F7-4E12-86FD-ECB14570CA96}" srcOrd="0" destOrd="0" presId="urn:microsoft.com/office/officeart/2005/8/layout/hierarchy1"/>
    <dgm:cxn modelId="{92AA688D-4C0C-46B7-A1BE-8B36C9FCCE97}" type="presParOf" srcId="{52F03886-E2B3-4A3A-91FE-43F05276E65A}" destId="{F571074B-08F1-4439-883D-DB9B28520EE1}" srcOrd="1" destOrd="0" presId="urn:microsoft.com/office/officeart/2005/8/layout/hierarchy1"/>
    <dgm:cxn modelId="{8B581D74-1507-49E4-8F79-32B21720D6FC}" type="presParOf" srcId="{3A3E4C46-AB21-4F1C-B4D3-C8018DDD4F2F}" destId="{2CB8A372-D56B-4CB5-B186-5DAE79CF0572}" srcOrd="1" destOrd="0" presId="urn:microsoft.com/office/officeart/2005/8/layout/hierarchy1"/>
    <dgm:cxn modelId="{02AC450A-813E-4101-9715-9DC21587C14A}" type="presParOf" srcId="{167B07F4-1746-4877-88BB-6EAE0F6E4E0F}" destId="{58D5A50E-A5F8-451C-ADE1-4ADFA4AAB9EB}" srcOrd="2" destOrd="0" presId="urn:microsoft.com/office/officeart/2005/8/layout/hierarchy1"/>
    <dgm:cxn modelId="{AECE03DA-9F28-4A7B-8EC4-3762F08B74BD}" type="presParOf" srcId="{167B07F4-1746-4877-88BB-6EAE0F6E4E0F}" destId="{AE0DCCBE-DA8A-4BE5-B21A-595D743D38A6}" srcOrd="3" destOrd="0" presId="urn:microsoft.com/office/officeart/2005/8/layout/hierarchy1"/>
    <dgm:cxn modelId="{999E8F4C-17E3-4005-8B88-584D3BADCBA5}" type="presParOf" srcId="{AE0DCCBE-DA8A-4BE5-B21A-595D743D38A6}" destId="{6FDB9D62-A175-46E0-A101-A3B6E2FFCB35}" srcOrd="0" destOrd="0" presId="urn:microsoft.com/office/officeart/2005/8/layout/hierarchy1"/>
    <dgm:cxn modelId="{956834CE-4BE9-4966-B6E1-54CF7D4EF83F}" type="presParOf" srcId="{6FDB9D62-A175-46E0-A101-A3B6E2FFCB35}" destId="{ED46152F-9FFD-4F08-A3BF-63906C805580}" srcOrd="0" destOrd="0" presId="urn:microsoft.com/office/officeart/2005/8/layout/hierarchy1"/>
    <dgm:cxn modelId="{7A2C2F82-3760-4DCC-8C5B-F479B8C980AE}" type="presParOf" srcId="{6FDB9D62-A175-46E0-A101-A3B6E2FFCB35}" destId="{9E7ACCFA-971D-4130-8376-C8992563051B}" srcOrd="1" destOrd="0" presId="urn:microsoft.com/office/officeart/2005/8/layout/hierarchy1"/>
    <dgm:cxn modelId="{AEBADF77-C478-436C-B134-55C2075552B3}" type="presParOf" srcId="{AE0DCCBE-DA8A-4BE5-B21A-595D743D38A6}" destId="{2F56CFEE-5213-494C-BF28-E5AE6E9A04DD}" srcOrd="1" destOrd="0" presId="urn:microsoft.com/office/officeart/2005/8/layout/hierarchy1"/>
    <dgm:cxn modelId="{34EC5A20-E91B-47FE-BE80-C43468FBD912}" type="presParOf" srcId="{2F56CFEE-5213-494C-BF28-E5AE6E9A04DD}" destId="{7C7D65B4-E4F8-4A71-8517-8F9E1E96D380}" srcOrd="0" destOrd="0" presId="urn:microsoft.com/office/officeart/2005/8/layout/hierarchy1"/>
    <dgm:cxn modelId="{973E8BDF-8E09-4EB5-B92C-5353F7237E44}" type="presParOf" srcId="{2F56CFEE-5213-494C-BF28-E5AE6E9A04DD}" destId="{190C9686-21B7-48A5-A14C-90726D05B642}" srcOrd="1" destOrd="0" presId="urn:microsoft.com/office/officeart/2005/8/layout/hierarchy1"/>
    <dgm:cxn modelId="{39CE4D45-A698-422D-B8A9-4388F6645A09}" type="presParOf" srcId="{190C9686-21B7-48A5-A14C-90726D05B642}" destId="{EF6569CA-7F1E-4D59-97DA-7C697FAD263F}" srcOrd="0" destOrd="0" presId="urn:microsoft.com/office/officeart/2005/8/layout/hierarchy1"/>
    <dgm:cxn modelId="{0C34BDF9-E669-4398-AC88-4A834FB959ED}" type="presParOf" srcId="{EF6569CA-7F1E-4D59-97DA-7C697FAD263F}" destId="{64470D3B-E9B9-4F2A-8932-224507DB61EA}" srcOrd="0" destOrd="0" presId="urn:microsoft.com/office/officeart/2005/8/layout/hierarchy1"/>
    <dgm:cxn modelId="{01D26500-0401-4708-BBE4-6097A576774B}" type="presParOf" srcId="{EF6569CA-7F1E-4D59-97DA-7C697FAD263F}" destId="{469ECB99-FA21-4428-8D9B-5A9F9F2578F3}" srcOrd="1" destOrd="0" presId="urn:microsoft.com/office/officeart/2005/8/layout/hierarchy1"/>
    <dgm:cxn modelId="{7A0D0734-A881-46CB-95BB-E89D4983AB87}" type="presParOf" srcId="{190C9686-21B7-48A5-A14C-90726D05B642}" destId="{78734AB5-2B7C-4BF5-8BAA-369E87252038}" srcOrd="1" destOrd="0" presId="urn:microsoft.com/office/officeart/2005/8/layout/hierarchy1"/>
    <dgm:cxn modelId="{883EEAE8-383C-4FD7-BE46-9B47A0A2BD53}" type="presParOf" srcId="{78734AB5-2B7C-4BF5-8BAA-369E87252038}" destId="{DEA2E916-43B9-46F6-913B-D9DDFC415E88}" srcOrd="0" destOrd="0" presId="urn:microsoft.com/office/officeart/2005/8/layout/hierarchy1"/>
    <dgm:cxn modelId="{05F48DBC-814B-4DC4-885B-2129F8CC2EC8}" type="presParOf" srcId="{78734AB5-2B7C-4BF5-8BAA-369E87252038}" destId="{A124AB1C-0E04-4F60-BF7E-241CA902A702}" srcOrd="1" destOrd="0" presId="urn:microsoft.com/office/officeart/2005/8/layout/hierarchy1"/>
    <dgm:cxn modelId="{3A42DD91-7508-4B47-8F57-74A550F60085}" type="presParOf" srcId="{A124AB1C-0E04-4F60-BF7E-241CA902A702}" destId="{7C6A66B4-86BC-466A-9534-84BA3DE8EB88}" srcOrd="0" destOrd="0" presId="urn:microsoft.com/office/officeart/2005/8/layout/hierarchy1"/>
    <dgm:cxn modelId="{A5A8CAC0-3788-40DF-9F74-738E68D9FF65}" type="presParOf" srcId="{7C6A66B4-86BC-466A-9534-84BA3DE8EB88}" destId="{3F6C3447-17F3-4915-963E-6D110CC63D9B}" srcOrd="0" destOrd="0" presId="urn:microsoft.com/office/officeart/2005/8/layout/hierarchy1"/>
    <dgm:cxn modelId="{8244F17B-458C-4800-807F-16579BEFD1B7}" type="presParOf" srcId="{7C6A66B4-86BC-466A-9534-84BA3DE8EB88}" destId="{D8B49F93-4AE0-4248-A6FA-4E03A37BDD40}" srcOrd="1" destOrd="0" presId="urn:microsoft.com/office/officeart/2005/8/layout/hierarchy1"/>
    <dgm:cxn modelId="{125C3446-B730-4F1C-9215-ADA1389088FA}" type="presParOf" srcId="{A124AB1C-0E04-4F60-BF7E-241CA902A702}" destId="{F369890C-EF74-4E91-812E-1D1B9D30D733}" srcOrd="1" destOrd="0" presId="urn:microsoft.com/office/officeart/2005/8/layout/hierarchy1"/>
    <dgm:cxn modelId="{B6FA8977-976B-48EC-9F1E-A607D22E58F1}" type="presParOf" srcId="{167B07F4-1746-4877-88BB-6EAE0F6E4E0F}" destId="{041FB5C7-DFC9-4C35-B6AE-E492AD9B571E}" srcOrd="4" destOrd="0" presId="urn:microsoft.com/office/officeart/2005/8/layout/hierarchy1"/>
    <dgm:cxn modelId="{ACF463D4-35FA-4543-924E-92AE654A4F5A}" type="presParOf" srcId="{167B07F4-1746-4877-88BB-6EAE0F6E4E0F}" destId="{E7178CD6-34D8-414F-BEA4-E5DD33C97809}" srcOrd="5" destOrd="0" presId="urn:microsoft.com/office/officeart/2005/8/layout/hierarchy1"/>
    <dgm:cxn modelId="{4B6AE6AF-6B07-468A-B0C2-2CF9A11EA187}" type="presParOf" srcId="{E7178CD6-34D8-414F-BEA4-E5DD33C97809}" destId="{87E897CE-0114-4A87-A6CC-5EA331B0EEC1}" srcOrd="0" destOrd="0" presId="urn:microsoft.com/office/officeart/2005/8/layout/hierarchy1"/>
    <dgm:cxn modelId="{DC2B7480-A088-40D9-8716-31221C5E35ED}" type="presParOf" srcId="{87E897CE-0114-4A87-A6CC-5EA331B0EEC1}" destId="{266CC5A3-BDDB-4E0C-B3F5-02419D78FD2D}" srcOrd="0" destOrd="0" presId="urn:microsoft.com/office/officeart/2005/8/layout/hierarchy1"/>
    <dgm:cxn modelId="{BED8DC30-41B0-4DA4-BE1F-2ABA9C8D3803}" type="presParOf" srcId="{87E897CE-0114-4A87-A6CC-5EA331B0EEC1}" destId="{9B541DC1-DCE6-4D9A-9D31-3E3A7C2835EC}" srcOrd="1" destOrd="0" presId="urn:microsoft.com/office/officeart/2005/8/layout/hierarchy1"/>
    <dgm:cxn modelId="{729DB0EB-B676-4463-ACF4-F044F56FB0EF}" type="presParOf" srcId="{E7178CD6-34D8-414F-BEA4-E5DD33C97809}" destId="{CAC3B815-FF8A-409F-912F-8C9D9C2231E1}" srcOrd="1" destOrd="0" presId="urn:microsoft.com/office/officeart/2005/8/layout/hierarchy1"/>
    <dgm:cxn modelId="{A3BB9F6D-A8EE-4EA5-AC80-A999A9A30D24}" type="presParOf" srcId="{FDB97DED-7517-4285-B09E-DA8F5D4B4F4F}" destId="{D5BDEB5F-1EC7-4C31-861F-28C42D89E513}" srcOrd="4" destOrd="0" presId="urn:microsoft.com/office/officeart/2005/8/layout/hierarchy1"/>
    <dgm:cxn modelId="{0982C928-F96F-4930-9012-185DE22EBE31}" type="presParOf" srcId="{FDB97DED-7517-4285-B09E-DA8F5D4B4F4F}" destId="{F77D1E3A-A536-432E-B439-540791B8C8E1}" srcOrd="5" destOrd="0" presId="urn:microsoft.com/office/officeart/2005/8/layout/hierarchy1"/>
    <dgm:cxn modelId="{ADB79C37-87A4-4F5A-9369-6287AB69B3C5}" type="presParOf" srcId="{F77D1E3A-A536-432E-B439-540791B8C8E1}" destId="{32666EA5-852B-4979-9AB6-8CCB312312F9}" srcOrd="0" destOrd="0" presId="urn:microsoft.com/office/officeart/2005/8/layout/hierarchy1"/>
    <dgm:cxn modelId="{B5066D3C-AD5E-46C1-9685-54B5D712A940}" type="presParOf" srcId="{32666EA5-852B-4979-9AB6-8CCB312312F9}" destId="{7C4642B9-1FFC-4396-8811-899F038FCAF0}" srcOrd="0" destOrd="0" presId="urn:microsoft.com/office/officeart/2005/8/layout/hierarchy1"/>
    <dgm:cxn modelId="{D84262DC-481F-4542-9F26-F436ABC45F4E}" type="presParOf" srcId="{32666EA5-852B-4979-9AB6-8CCB312312F9}" destId="{190C8B21-02F3-4F53-AE8D-46DCF7442B4D}" srcOrd="1" destOrd="0" presId="urn:microsoft.com/office/officeart/2005/8/layout/hierarchy1"/>
    <dgm:cxn modelId="{D1117A0E-7A7B-488A-BAA4-1C816BB2632F}" type="presParOf" srcId="{F77D1E3A-A536-432E-B439-540791B8C8E1}" destId="{D9E85EF1-81F9-412F-8B28-FC0AF0D2E568}" srcOrd="1" destOrd="0" presId="urn:microsoft.com/office/officeart/2005/8/layout/hierarchy1"/>
    <dgm:cxn modelId="{F8B46D5A-655C-46E2-B940-9B4161204F6D}" type="presParOf" srcId="{D9E85EF1-81F9-412F-8B28-FC0AF0D2E568}" destId="{5C948A14-CDBD-4DD4-B992-600648CAAC30}" srcOrd="0" destOrd="0" presId="urn:microsoft.com/office/officeart/2005/8/layout/hierarchy1"/>
    <dgm:cxn modelId="{31FA0FAB-0020-4FFB-9F3C-D2BAC3539F03}" type="presParOf" srcId="{D9E85EF1-81F9-412F-8B28-FC0AF0D2E568}" destId="{A0999C34-8EAB-4EBE-9159-4394B10399B2}" srcOrd="1" destOrd="0" presId="urn:microsoft.com/office/officeart/2005/8/layout/hierarchy1"/>
    <dgm:cxn modelId="{C28BFF28-0E1A-4426-BE1B-7A48F3E7E016}" type="presParOf" srcId="{A0999C34-8EAB-4EBE-9159-4394B10399B2}" destId="{7807D5D3-9BED-4D64-8DF5-4F5548F43619}" srcOrd="0" destOrd="0" presId="urn:microsoft.com/office/officeart/2005/8/layout/hierarchy1"/>
    <dgm:cxn modelId="{65FCAE02-7391-470C-8370-4213521D023F}" type="presParOf" srcId="{7807D5D3-9BED-4D64-8DF5-4F5548F43619}" destId="{24BACF12-D634-4787-8EAE-4E3303C3CD0A}" srcOrd="0" destOrd="0" presId="urn:microsoft.com/office/officeart/2005/8/layout/hierarchy1"/>
    <dgm:cxn modelId="{B690C237-60F9-4A81-8A1C-5FD8BD138DF9}" type="presParOf" srcId="{7807D5D3-9BED-4D64-8DF5-4F5548F43619}" destId="{B689AA8A-AE01-4AA5-BE5F-3441975537C7}" srcOrd="1" destOrd="0" presId="urn:microsoft.com/office/officeart/2005/8/layout/hierarchy1"/>
    <dgm:cxn modelId="{74A4D362-0E4E-44B2-BF90-A59DBD6305DD}" type="presParOf" srcId="{A0999C34-8EAB-4EBE-9159-4394B10399B2}" destId="{E1D10CA9-CCAD-4795-9BB5-991A719BE482}" srcOrd="1" destOrd="0" presId="urn:microsoft.com/office/officeart/2005/8/layout/hierarchy1"/>
    <dgm:cxn modelId="{E26DFDEF-8B40-4315-94A8-AE6BF9057DDB}" type="presParOf" srcId="{E1D10CA9-CCAD-4795-9BB5-991A719BE482}" destId="{D1C185A8-8C9F-4D36-9E89-7FAA5537AFDF}" srcOrd="0" destOrd="0" presId="urn:microsoft.com/office/officeart/2005/8/layout/hierarchy1"/>
    <dgm:cxn modelId="{364C3C94-7FC2-409C-A07C-F9CFE68AF790}" type="presParOf" srcId="{E1D10CA9-CCAD-4795-9BB5-991A719BE482}" destId="{469BBFBE-9FA7-4A9B-97BB-3576F5645CC4}" srcOrd="1" destOrd="0" presId="urn:microsoft.com/office/officeart/2005/8/layout/hierarchy1"/>
    <dgm:cxn modelId="{B456A1DF-266A-4FCE-8E00-BFB0C2A30ABA}" type="presParOf" srcId="{469BBFBE-9FA7-4A9B-97BB-3576F5645CC4}" destId="{A1ACC8F7-1DC6-4350-A596-8622AC453ABA}" srcOrd="0" destOrd="0" presId="urn:microsoft.com/office/officeart/2005/8/layout/hierarchy1"/>
    <dgm:cxn modelId="{2DD71728-6F20-4AAC-A653-8421CDA54609}" type="presParOf" srcId="{A1ACC8F7-1DC6-4350-A596-8622AC453ABA}" destId="{ABA23553-3410-4515-93DA-154293FB3226}" srcOrd="0" destOrd="0" presId="urn:microsoft.com/office/officeart/2005/8/layout/hierarchy1"/>
    <dgm:cxn modelId="{C08D91F7-24D9-4584-9D64-3B954E0561BE}" type="presParOf" srcId="{A1ACC8F7-1DC6-4350-A596-8622AC453ABA}" destId="{AFDF2B0B-3FF1-461B-A91C-3F2FCE32D879}" srcOrd="1" destOrd="0" presId="urn:microsoft.com/office/officeart/2005/8/layout/hierarchy1"/>
    <dgm:cxn modelId="{695FD02C-1518-4E22-9603-E882E04170D0}" type="presParOf" srcId="{469BBFBE-9FA7-4A9B-97BB-3576F5645CC4}" destId="{C069BF51-2455-4270-90A5-1757B8414CF7}" srcOrd="1" destOrd="0" presId="urn:microsoft.com/office/officeart/2005/8/layout/hierarchy1"/>
    <dgm:cxn modelId="{55FE2055-A0DB-4B83-AEE6-20308173A3F6}" type="presParOf" srcId="{D9E85EF1-81F9-412F-8B28-FC0AF0D2E568}" destId="{684AD59B-8082-414A-9E75-E6D1D1510BED}" srcOrd="2" destOrd="0" presId="urn:microsoft.com/office/officeart/2005/8/layout/hierarchy1"/>
    <dgm:cxn modelId="{A8C3E3C8-26A7-4B78-84AE-65EE1AC0EBE3}" type="presParOf" srcId="{D9E85EF1-81F9-412F-8B28-FC0AF0D2E568}" destId="{3DDADB87-376F-4BD6-B6F1-A9186116B368}" srcOrd="3" destOrd="0" presId="urn:microsoft.com/office/officeart/2005/8/layout/hierarchy1"/>
    <dgm:cxn modelId="{2283BF6B-4A63-435A-9FED-11E340CA193B}" type="presParOf" srcId="{3DDADB87-376F-4BD6-B6F1-A9186116B368}" destId="{FFA11CEC-5CCA-45CC-8AA8-A72F27A7F0D6}" srcOrd="0" destOrd="0" presId="urn:microsoft.com/office/officeart/2005/8/layout/hierarchy1"/>
    <dgm:cxn modelId="{B6D6C923-1151-4F04-9E12-2D6D3ECA2FD0}" type="presParOf" srcId="{FFA11CEC-5CCA-45CC-8AA8-A72F27A7F0D6}" destId="{B3BA6AC7-CDA6-4BD7-B72E-DDC868FE3528}" srcOrd="0" destOrd="0" presId="urn:microsoft.com/office/officeart/2005/8/layout/hierarchy1"/>
    <dgm:cxn modelId="{F1604F73-F735-4DAD-AF78-FCF1994284BD}" type="presParOf" srcId="{FFA11CEC-5CCA-45CC-8AA8-A72F27A7F0D6}" destId="{B6BFEDEB-5C3A-4115-ACFE-4642C6AFDF13}" srcOrd="1" destOrd="0" presId="urn:microsoft.com/office/officeart/2005/8/layout/hierarchy1"/>
    <dgm:cxn modelId="{3F66E8D5-91A5-4ECF-92BD-5B169EBF8132}" type="presParOf" srcId="{3DDADB87-376F-4BD6-B6F1-A9186116B368}" destId="{87E12201-1035-4690-8AA4-9B9572B7A792}" srcOrd="1" destOrd="0" presId="urn:microsoft.com/office/officeart/2005/8/layout/hierarchy1"/>
    <dgm:cxn modelId="{CF74A684-752F-4DDA-BE0D-8D9268C01F6B}" type="presParOf" srcId="{D9E85EF1-81F9-412F-8B28-FC0AF0D2E568}" destId="{3F313CE6-9037-45DA-85F9-8F800552F17E}" srcOrd="4" destOrd="0" presId="urn:microsoft.com/office/officeart/2005/8/layout/hierarchy1"/>
    <dgm:cxn modelId="{BDA88E67-7DC4-4F8D-A1B0-5AC13A509DFC}" type="presParOf" srcId="{D9E85EF1-81F9-412F-8B28-FC0AF0D2E568}" destId="{C2935413-4571-4BF4-8BED-FB2E099B7768}" srcOrd="5" destOrd="0" presId="urn:microsoft.com/office/officeart/2005/8/layout/hierarchy1"/>
    <dgm:cxn modelId="{00EF327C-79D8-4274-83F9-AFF4979FE4FE}" type="presParOf" srcId="{C2935413-4571-4BF4-8BED-FB2E099B7768}" destId="{E140CE61-7857-48E9-811A-2073052A03B2}" srcOrd="0" destOrd="0" presId="urn:microsoft.com/office/officeart/2005/8/layout/hierarchy1"/>
    <dgm:cxn modelId="{A6F3B2C5-ACEC-4EC2-9954-B5CEA0590B68}" type="presParOf" srcId="{E140CE61-7857-48E9-811A-2073052A03B2}" destId="{7E8D8B74-3F4F-444B-B6DC-7AD0DE536C2B}" srcOrd="0" destOrd="0" presId="urn:microsoft.com/office/officeart/2005/8/layout/hierarchy1"/>
    <dgm:cxn modelId="{9BB7FC63-F9CD-42C8-ABA0-6F2DDAB50B22}" type="presParOf" srcId="{E140CE61-7857-48E9-811A-2073052A03B2}" destId="{F47B4B6D-B0CD-48F8-B228-AF3AEEE5E045}" srcOrd="1" destOrd="0" presId="urn:microsoft.com/office/officeart/2005/8/layout/hierarchy1"/>
    <dgm:cxn modelId="{B4C6C687-94A0-4188-A75F-FA50AC56DFC8}" type="presParOf" srcId="{C2935413-4571-4BF4-8BED-FB2E099B7768}" destId="{5CC61F15-C5E8-456E-BA06-96C034A7ABAD}" srcOrd="1" destOrd="0" presId="urn:microsoft.com/office/officeart/2005/8/layout/hierarchy1"/>
    <dgm:cxn modelId="{A5DF2BC8-A04B-4BC1-83A1-8C1DC235DFF2}" type="presParOf" srcId="{5CC61F15-C5E8-456E-BA06-96C034A7ABAD}" destId="{1FEA6E3A-CB10-433E-AA4C-7BFDEBDF5D3E}" srcOrd="0" destOrd="0" presId="urn:microsoft.com/office/officeart/2005/8/layout/hierarchy1"/>
    <dgm:cxn modelId="{A35ECAD9-AEE2-4467-8E01-770B082C0AC4}" type="presParOf" srcId="{5CC61F15-C5E8-456E-BA06-96C034A7ABAD}" destId="{9B3D0FC5-A1A6-4137-A134-9EAA64E47D79}" srcOrd="1" destOrd="0" presId="urn:microsoft.com/office/officeart/2005/8/layout/hierarchy1"/>
    <dgm:cxn modelId="{5E30E84D-27A3-46DF-841F-2DF57EED1019}" type="presParOf" srcId="{9B3D0FC5-A1A6-4137-A134-9EAA64E47D79}" destId="{4E4FE30D-46F8-492A-812E-8C978A759445}" srcOrd="0" destOrd="0" presId="urn:microsoft.com/office/officeart/2005/8/layout/hierarchy1"/>
    <dgm:cxn modelId="{0733A7B7-54C0-4506-BCAE-DE0ECB95B77F}" type="presParOf" srcId="{4E4FE30D-46F8-492A-812E-8C978A759445}" destId="{99A1EE1E-CD3B-4C4C-9E9A-FD291C90049B}" srcOrd="0" destOrd="0" presId="urn:microsoft.com/office/officeart/2005/8/layout/hierarchy1"/>
    <dgm:cxn modelId="{66BB4AEE-5D82-4862-BF56-832E40A88AD6}" type="presParOf" srcId="{4E4FE30D-46F8-492A-812E-8C978A759445}" destId="{F584660B-3DFE-4BD9-9D08-76341AC535EF}" srcOrd="1" destOrd="0" presId="urn:microsoft.com/office/officeart/2005/8/layout/hierarchy1"/>
    <dgm:cxn modelId="{DCD07031-E9BE-423F-BA39-328BAFC4167A}" type="presParOf" srcId="{9B3D0FC5-A1A6-4137-A134-9EAA64E47D79}" destId="{18ACA263-756F-44B3-A9FC-F62F8A29E3C0}" srcOrd="1" destOrd="0" presId="urn:microsoft.com/office/officeart/2005/8/layout/hierarchy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FEA6E3A-CB10-433E-AA4C-7BFDEBDF5D3E}">
      <dsp:nvSpPr>
        <dsp:cNvPr id="0" name=""/>
        <dsp:cNvSpPr/>
      </dsp:nvSpPr>
      <dsp:spPr>
        <a:xfrm>
          <a:off x="5429543" y="2117215"/>
          <a:ext cx="91440" cy="146191"/>
        </a:xfrm>
        <a:custGeom>
          <a:avLst/>
          <a:gdLst/>
          <a:ahLst/>
          <a:cxnLst/>
          <a:rect l="0" t="0" r="0" b="0"/>
          <a:pathLst>
            <a:path>
              <a:moveTo>
                <a:pt x="45720" y="0"/>
              </a:moveTo>
              <a:lnTo>
                <a:pt x="45720"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F313CE6-9037-45DA-85F9-8F800552F17E}">
      <dsp:nvSpPr>
        <dsp:cNvPr id="0" name=""/>
        <dsp:cNvSpPr/>
      </dsp:nvSpPr>
      <dsp:spPr>
        <a:xfrm>
          <a:off x="4860897" y="1651833"/>
          <a:ext cx="614366" cy="146191"/>
        </a:xfrm>
        <a:custGeom>
          <a:avLst/>
          <a:gdLst/>
          <a:ahLst/>
          <a:cxnLst/>
          <a:rect l="0" t="0" r="0" b="0"/>
          <a:pathLst>
            <a:path>
              <a:moveTo>
                <a:pt x="0" y="0"/>
              </a:moveTo>
              <a:lnTo>
                <a:pt x="0" y="99625"/>
              </a:lnTo>
              <a:lnTo>
                <a:pt x="614366" y="99625"/>
              </a:lnTo>
              <a:lnTo>
                <a:pt x="614366"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4AD59B-8082-414A-9E75-E6D1D1510BED}">
      <dsp:nvSpPr>
        <dsp:cNvPr id="0" name=""/>
        <dsp:cNvSpPr/>
      </dsp:nvSpPr>
      <dsp:spPr>
        <a:xfrm>
          <a:off x="4815177" y="1651833"/>
          <a:ext cx="91440" cy="146191"/>
        </a:xfrm>
        <a:custGeom>
          <a:avLst/>
          <a:gdLst/>
          <a:ahLst/>
          <a:cxnLst/>
          <a:rect l="0" t="0" r="0" b="0"/>
          <a:pathLst>
            <a:path>
              <a:moveTo>
                <a:pt x="45720" y="0"/>
              </a:moveTo>
              <a:lnTo>
                <a:pt x="45720"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C185A8-8C9F-4D36-9E89-7FAA5537AFDF}">
      <dsp:nvSpPr>
        <dsp:cNvPr id="0" name=""/>
        <dsp:cNvSpPr/>
      </dsp:nvSpPr>
      <dsp:spPr>
        <a:xfrm>
          <a:off x="4200811" y="2117215"/>
          <a:ext cx="91440" cy="146191"/>
        </a:xfrm>
        <a:custGeom>
          <a:avLst/>
          <a:gdLst/>
          <a:ahLst/>
          <a:cxnLst/>
          <a:rect l="0" t="0" r="0" b="0"/>
          <a:pathLst>
            <a:path>
              <a:moveTo>
                <a:pt x="45720" y="0"/>
              </a:moveTo>
              <a:lnTo>
                <a:pt x="45720"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C948A14-CDBD-4DD4-B992-600648CAAC30}">
      <dsp:nvSpPr>
        <dsp:cNvPr id="0" name=""/>
        <dsp:cNvSpPr/>
      </dsp:nvSpPr>
      <dsp:spPr>
        <a:xfrm>
          <a:off x="4246531" y="1651833"/>
          <a:ext cx="614366" cy="146191"/>
        </a:xfrm>
        <a:custGeom>
          <a:avLst/>
          <a:gdLst/>
          <a:ahLst/>
          <a:cxnLst/>
          <a:rect l="0" t="0" r="0" b="0"/>
          <a:pathLst>
            <a:path>
              <a:moveTo>
                <a:pt x="614366" y="0"/>
              </a:moveTo>
              <a:lnTo>
                <a:pt x="614366" y="99625"/>
              </a:lnTo>
              <a:lnTo>
                <a:pt x="0" y="99625"/>
              </a:lnTo>
              <a:lnTo>
                <a:pt x="0"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5BDEB5F-1EC7-4C31-861F-28C42D89E513}">
      <dsp:nvSpPr>
        <dsp:cNvPr id="0" name=""/>
        <dsp:cNvSpPr/>
      </dsp:nvSpPr>
      <dsp:spPr>
        <a:xfrm>
          <a:off x="2864206" y="1186450"/>
          <a:ext cx="1996690" cy="146191"/>
        </a:xfrm>
        <a:custGeom>
          <a:avLst/>
          <a:gdLst/>
          <a:ahLst/>
          <a:cxnLst/>
          <a:rect l="0" t="0" r="0" b="0"/>
          <a:pathLst>
            <a:path>
              <a:moveTo>
                <a:pt x="0" y="0"/>
              </a:moveTo>
              <a:lnTo>
                <a:pt x="0" y="99625"/>
              </a:lnTo>
              <a:lnTo>
                <a:pt x="1996690" y="99625"/>
              </a:lnTo>
              <a:lnTo>
                <a:pt x="1996690"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41FB5C7-DFC9-4C35-B6AE-E492AD9B571E}">
      <dsp:nvSpPr>
        <dsp:cNvPr id="0" name=""/>
        <dsp:cNvSpPr/>
      </dsp:nvSpPr>
      <dsp:spPr>
        <a:xfrm>
          <a:off x="2864206" y="1651833"/>
          <a:ext cx="767957" cy="146191"/>
        </a:xfrm>
        <a:custGeom>
          <a:avLst/>
          <a:gdLst/>
          <a:ahLst/>
          <a:cxnLst/>
          <a:rect l="0" t="0" r="0" b="0"/>
          <a:pathLst>
            <a:path>
              <a:moveTo>
                <a:pt x="0" y="0"/>
              </a:moveTo>
              <a:lnTo>
                <a:pt x="0" y="99625"/>
              </a:lnTo>
              <a:lnTo>
                <a:pt x="767957" y="99625"/>
              </a:lnTo>
              <a:lnTo>
                <a:pt x="767957"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EA2E916-43B9-46F6-913B-D9DDFC415E88}">
      <dsp:nvSpPr>
        <dsp:cNvPr id="0" name=""/>
        <dsp:cNvSpPr/>
      </dsp:nvSpPr>
      <dsp:spPr>
        <a:xfrm>
          <a:off x="2972078" y="2582598"/>
          <a:ext cx="91440" cy="146191"/>
        </a:xfrm>
        <a:custGeom>
          <a:avLst/>
          <a:gdLst/>
          <a:ahLst/>
          <a:cxnLst/>
          <a:rect l="0" t="0" r="0" b="0"/>
          <a:pathLst>
            <a:path>
              <a:moveTo>
                <a:pt x="45720" y="0"/>
              </a:moveTo>
              <a:lnTo>
                <a:pt x="45720"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C7D65B4-E4F8-4A71-8517-8F9E1E96D380}">
      <dsp:nvSpPr>
        <dsp:cNvPr id="0" name=""/>
        <dsp:cNvSpPr/>
      </dsp:nvSpPr>
      <dsp:spPr>
        <a:xfrm>
          <a:off x="2972078" y="2117215"/>
          <a:ext cx="91440" cy="146191"/>
        </a:xfrm>
        <a:custGeom>
          <a:avLst/>
          <a:gdLst/>
          <a:ahLst/>
          <a:cxnLst/>
          <a:rect l="0" t="0" r="0" b="0"/>
          <a:pathLst>
            <a:path>
              <a:moveTo>
                <a:pt x="45720" y="0"/>
              </a:moveTo>
              <a:lnTo>
                <a:pt x="45720"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8D5A50E-A5F8-451C-ADE1-4ADFA4AAB9EB}">
      <dsp:nvSpPr>
        <dsp:cNvPr id="0" name=""/>
        <dsp:cNvSpPr/>
      </dsp:nvSpPr>
      <dsp:spPr>
        <a:xfrm>
          <a:off x="2864206" y="1651833"/>
          <a:ext cx="153591" cy="146191"/>
        </a:xfrm>
        <a:custGeom>
          <a:avLst/>
          <a:gdLst/>
          <a:ahLst/>
          <a:cxnLst/>
          <a:rect l="0" t="0" r="0" b="0"/>
          <a:pathLst>
            <a:path>
              <a:moveTo>
                <a:pt x="0" y="0"/>
              </a:moveTo>
              <a:lnTo>
                <a:pt x="0" y="99625"/>
              </a:lnTo>
              <a:lnTo>
                <a:pt x="153591" y="99625"/>
              </a:lnTo>
              <a:lnTo>
                <a:pt x="153591"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9588129-7088-4DFF-AAC4-3097FDF81AAE}">
      <dsp:nvSpPr>
        <dsp:cNvPr id="0" name=""/>
        <dsp:cNvSpPr/>
      </dsp:nvSpPr>
      <dsp:spPr>
        <a:xfrm>
          <a:off x="2096248" y="2117215"/>
          <a:ext cx="307183" cy="146191"/>
        </a:xfrm>
        <a:custGeom>
          <a:avLst/>
          <a:gdLst/>
          <a:ahLst/>
          <a:cxnLst/>
          <a:rect l="0" t="0" r="0" b="0"/>
          <a:pathLst>
            <a:path>
              <a:moveTo>
                <a:pt x="0" y="0"/>
              </a:moveTo>
              <a:lnTo>
                <a:pt x="0" y="99625"/>
              </a:lnTo>
              <a:lnTo>
                <a:pt x="307183" y="99625"/>
              </a:lnTo>
              <a:lnTo>
                <a:pt x="307183"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B59D535-D87F-4102-841B-73438A9C3312}">
      <dsp:nvSpPr>
        <dsp:cNvPr id="0" name=""/>
        <dsp:cNvSpPr/>
      </dsp:nvSpPr>
      <dsp:spPr>
        <a:xfrm>
          <a:off x="1789065" y="2117215"/>
          <a:ext cx="307183" cy="146191"/>
        </a:xfrm>
        <a:custGeom>
          <a:avLst/>
          <a:gdLst/>
          <a:ahLst/>
          <a:cxnLst/>
          <a:rect l="0" t="0" r="0" b="0"/>
          <a:pathLst>
            <a:path>
              <a:moveTo>
                <a:pt x="307183" y="0"/>
              </a:moveTo>
              <a:lnTo>
                <a:pt x="307183" y="99625"/>
              </a:lnTo>
              <a:lnTo>
                <a:pt x="0" y="99625"/>
              </a:lnTo>
              <a:lnTo>
                <a:pt x="0"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8765AC4-A153-4F7A-8360-6CDA91CDB151}">
      <dsp:nvSpPr>
        <dsp:cNvPr id="0" name=""/>
        <dsp:cNvSpPr/>
      </dsp:nvSpPr>
      <dsp:spPr>
        <a:xfrm>
          <a:off x="2096248" y="1651833"/>
          <a:ext cx="767957" cy="146191"/>
        </a:xfrm>
        <a:custGeom>
          <a:avLst/>
          <a:gdLst/>
          <a:ahLst/>
          <a:cxnLst/>
          <a:rect l="0" t="0" r="0" b="0"/>
          <a:pathLst>
            <a:path>
              <a:moveTo>
                <a:pt x="767957" y="0"/>
              </a:moveTo>
              <a:lnTo>
                <a:pt x="767957" y="99625"/>
              </a:lnTo>
              <a:lnTo>
                <a:pt x="0" y="99625"/>
              </a:lnTo>
              <a:lnTo>
                <a:pt x="0"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09B99E-89C3-473C-9B56-693339650233}">
      <dsp:nvSpPr>
        <dsp:cNvPr id="0" name=""/>
        <dsp:cNvSpPr/>
      </dsp:nvSpPr>
      <dsp:spPr>
        <a:xfrm>
          <a:off x="2818486" y="1186450"/>
          <a:ext cx="91440" cy="146191"/>
        </a:xfrm>
        <a:custGeom>
          <a:avLst/>
          <a:gdLst/>
          <a:ahLst/>
          <a:cxnLst/>
          <a:rect l="0" t="0" r="0" b="0"/>
          <a:pathLst>
            <a:path>
              <a:moveTo>
                <a:pt x="45720" y="0"/>
              </a:moveTo>
              <a:lnTo>
                <a:pt x="45720"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03DC55-B30A-4109-ABE7-A370F2F36FF8}">
      <dsp:nvSpPr>
        <dsp:cNvPr id="0" name=""/>
        <dsp:cNvSpPr/>
      </dsp:nvSpPr>
      <dsp:spPr>
        <a:xfrm>
          <a:off x="867516" y="1651833"/>
          <a:ext cx="614366" cy="146191"/>
        </a:xfrm>
        <a:custGeom>
          <a:avLst/>
          <a:gdLst/>
          <a:ahLst/>
          <a:cxnLst/>
          <a:rect l="0" t="0" r="0" b="0"/>
          <a:pathLst>
            <a:path>
              <a:moveTo>
                <a:pt x="0" y="0"/>
              </a:moveTo>
              <a:lnTo>
                <a:pt x="0" y="99625"/>
              </a:lnTo>
              <a:lnTo>
                <a:pt x="614366" y="99625"/>
              </a:lnTo>
              <a:lnTo>
                <a:pt x="614366"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5BB26D7-B73F-4EFE-84BA-87F8C41107CD}">
      <dsp:nvSpPr>
        <dsp:cNvPr id="0" name=""/>
        <dsp:cNvSpPr/>
      </dsp:nvSpPr>
      <dsp:spPr>
        <a:xfrm>
          <a:off x="821796" y="1651833"/>
          <a:ext cx="91440" cy="146191"/>
        </a:xfrm>
        <a:custGeom>
          <a:avLst/>
          <a:gdLst/>
          <a:ahLst/>
          <a:cxnLst/>
          <a:rect l="0" t="0" r="0" b="0"/>
          <a:pathLst>
            <a:path>
              <a:moveTo>
                <a:pt x="45720" y="0"/>
              </a:moveTo>
              <a:lnTo>
                <a:pt x="45720"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514098-DE56-492A-BE33-C8532A099D27}">
      <dsp:nvSpPr>
        <dsp:cNvPr id="0" name=""/>
        <dsp:cNvSpPr/>
      </dsp:nvSpPr>
      <dsp:spPr>
        <a:xfrm>
          <a:off x="253149" y="1651833"/>
          <a:ext cx="614366" cy="146191"/>
        </a:xfrm>
        <a:custGeom>
          <a:avLst/>
          <a:gdLst/>
          <a:ahLst/>
          <a:cxnLst/>
          <a:rect l="0" t="0" r="0" b="0"/>
          <a:pathLst>
            <a:path>
              <a:moveTo>
                <a:pt x="614366" y="0"/>
              </a:moveTo>
              <a:lnTo>
                <a:pt x="614366" y="99625"/>
              </a:lnTo>
              <a:lnTo>
                <a:pt x="0" y="99625"/>
              </a:lnTo>
              <a:lnTo>
                <a:pt x="0"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A481DE9-9586-49EB-9314-F26253C7542B}">
      <dsp:nvSpPr>
        <dsp:cNvPr id="0" name=""/>
        <dsp:cNvSpPr/>
      </dsp:nvSpPr>
      <dsp:spPr>
        <a:xfrm>
          <a:off x="867516" y="1186450"/>
          <a:ext cx="1996690" cy="146191"/>
        </a:xfrm>
        <a:custGeom>
          <a:avLst/>
          <a:gdLst/>
          <a:ahLst/>
          <a:cxnLst/>
          <a:rect l="0" t="0" r="0" b="0"/>
          <a:pathLst>
            <a:path>
              <a:moveTo>
                <a:pt x="1996690" y="0"/>
              </a:moveTo>
              <a:lnTo>
                <a:pt x="1996690" y="99625"/>
              </a:lnTo>
              <a:lnTo>
                <a:pt x="0" y="99625"/>
              </a:lnTo>
              <a:lnTo>
                <a:pt x="0" y="1461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8A3FEDD-370E-40A4-B4B5-4B4566C2CBF0}">
      <dsp:nvSpPr>
        <dsp:cNvPr id="0" name=""/>
        <dsp:cNvSpPr/>
      </dsp:nvSpPr>
      <dsp:spPr>
        <a:xfrm>
          <a:off x="2818486" y="721068"/>
          <a:ext cx="91440" cy="146191"/>
        </a:xfrm>
        <a:custGeom>
          <a:avLst/>
          <a:gdLst/>
          <a:ahLst/>
          <a:cxnLst/>
          <a:rect l="0" t="0" r="0" b="0"/>
          <a:pathLst>
            <a:path>
              <a:moveTo>
                <a:pt x="45720" y="0"/>
              </a:moveTo>
              <a:lnTo>
                <a:pt x="45720" y="14619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D25BC3-0EFB-4944-833C-C3486ED10CFD}">
      <dsp:nvSpPr>
        <dsp:cNvPr id="0" name=""/>
        <dsp:cNvSpPr/>
      </dsp:nvSpPr>
      <dsp:spPr>
        <a:xfrm>
          <a:off x="2612875" y="401877"/>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EBDB0D5-3200-4053-B30B-38152DCEE110}">
      <dsp:nvSpPr>
        <dsp:cNvPr id="0" name=""/>
        <dsp:cNvSpPr/>
      </dsp:nvSpPr>
      <dsp:spPr>
        <a:xfrm>
          <a:off x="2668726" y="454936"/>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s-ES" sz="600" kern="1200" noProof="0" dirty="0" smtClean="0">
              <a:latin typeface="Arial" pitchFamily="34" charset="0"/>
              <a:cs typeface="Arial" pitchFamily="34" charset="0"/>
            </a:rPr>
            <a:t>Directorio</a:t>
          </a:r>
          <a:endParaRPr lang="es-ES" sz="600" kern="1200" noProof="0" dirty="0">
            <a:latin typeface="Arial" pitchFamily="34" charset="0"/>
            <a:cs typeface="Arial" pitchFamily="34" charset="0"/>
          </a:endParaRPr>
        </a:p>
      </dsp:txBody>
      <dsp:txXfrm>
        <a:off x="2678075" y="464285"/>
        <a:ext cx="483965" cy="300493"/>
      </dsp:txXfrm>
    </dsp:sp>
    <dsp:sp modelId="{5CC32368-4805-4A10-AC5B-957E36B6E011}">
      <dsp:nvSpPr>
        <dsp:cNvPr id="0" name=""/>
        <dsp:cNvSpPr/>
      </dsp:nvSpPr>
      <dsp:spPr>
        <a:xfrm>
          <a:off x="2612875" y="867259"/>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E9B94F9-4CFA-4C4A-8F84-1CA7E7C5B2A8}">
      <dsp:nvSpPr>
        <dsp:cNvPr id="0" name=""/>
        <dsp:cNvSpPr/>
      </dsp:nvSpPr>
      <dsp:spPr>
        <a:xfrm>
          <a:off x="2668726" y="920318"/>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smtClean="0"/>
            <a:t>Gerencia General</a:t>
          </a:r>
          <a:endParaRPr lang="es-ES" sz="500" kern="1200" noProof="0"/>
        </a:p>
      </dsp:txBody>
      <dsp:txXfrm>
        <a:off x="2678075" y="929667"/>
        <a:ext cx="483965" cy="300493"/>
      </dsp:txXfrm>
    </dsp:sp>
    <dsp:sp modelId="{F59EFA7B-C84A-4946-8E74-712D5F3D8420}">
      <dsp:nvSpPr>
        <dsp:cNvPr id="0" name=""/>
        <dsp:cNvSpPr/>
      </dsp:nvSpPr>
      <dsp:spPr>
        <a:xfrm>
          <a:off x="616184" y="1332642"/>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2891D1D-D132-4C20-B2CC-1C641D2EF650}">
      <dsp:nvSpPr>
        <dsp:cNvPr id="0" name=""/>
        <dsp:cNvSpPr/>
      </dsp:nvSpPr>
      <dsp:spPr>
        <a:xfrm>
          <a:off x="672035" y="1385701"/>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smtClean="0"/>
            <a:t>Administración  Finanzas y RRHH</a:t>
          </a:r>
          <a:endParaRPr lang="es-ES" sz="500" kern="1200" noProof="0"/>
        </a:p>
      </dsp:txBody>
      <dsp:txXfrm>
        <a:off x="681384" y="1395050"/>
        <a:ext cx="483965" cy="300493"/>
      </dsp:txXfrm>
    </dsp:sp>
    <dsp:sp modelId="{491FDCCC-68F1-4D51-93AC-2706C05CEF9E}">
      <dsp:nvSpPr>
        <dsp:cNvPr id="0" name=""/>
        <dsp:cNvSpPr/>
      </dsp:nvSpPr>
      <dsp:spPr>
        <a:xfrm>
          <a:off x="1818" y="1798024"/>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5957661-94C5-4078-811F-8723D33369BD}">
      <dsp:nvSpPr>
        <dsp:cNvPr id="0" name=""/>
        <dsp:cNvSpPr/>
      </dsp:nvSpPr>
      <dsp:spPr>
        <a:xfrm>
          <a:off x="57669" y="1851083"/>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smtClean="0"/>
            <a:t>Contabilidad</a:t>
          </a:r>
          <a:endParaRPr lang="es-ES" sz="500" kern="1200" noProof="0"/>
        </a:p>
      </dsp:txBody>
      <dsp:txXfrm>
        <a:off x="67018" y="1860432"/>
        <a:ext cx="483965" cy="300493"/>
      </dsp:txXfrm>
    </dsp:sp>
    <dsp:sp modelId="{4427C6A0-87B7-4F68-AAF0-93E9867D249D}">
      <dsp:nvSpPr>
        <dsp:cNvPr id="0" name=""/>
        <dsp:cNvSpPr/>
      </dsp:nvSpPr>
      <dsp:spPr>
        <a:xfrm>
          <a:off x="616184" y="1798024"/>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F3BBE6D-F7E9-4151-96C2-23E16F5161E0}">
      <dsp:nvSpPr>
        <dsp:cNvPr id="0" name=""/>
        <dsp:cNvSpPr/>
      </dsp:nvSpPr>
      <dsp:spPr>
        <a:xfrm>
          <a:off x="672035" y="1851083"/>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dirty="0" smtClean="0"/>
            <a:t>Facturación y Cobranzas</a:t>
          </a:r>
          <a:endParaRPr lang="es-ES" sz="500" kern="1200" noProof="0" dirty="0"/>
        </a:p>
      </dsp:txBody>
      <dsp:txXfrm>
        <a:off x="681384" y="1860432"/>
        <a:ext cx="483965" cy="300493"/>
      </dsp:txXfrm>
    </dsp:sp>
    <dsp:sp modelId="{308D9C83-8D09-43F7-9FDF-9684E5BEE85C}">
      <dsp:nvSpPr>
        <dsp:cNvPr id="0" name=""/>
        <dsp:cNvSpPr/>
      </dsp:nvSpPr>
      <dsp:spPr>
        <a:xfrm>
          <a:off x="1230550" y="1798024"/>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5C6F8E6-E0A4-4103-8301-6011DE9BF05B}">
      <dsp:nvSpPr>
        <dsp:cNvPr id="0" name=""/>
        <dsp:cNvSpPr/>
      </dsp:nvSpPr>
      <dsp:spPr>
        <a:xfrm>
          <a:off x="1286402" y="1851083"/>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smtClean="0"/>
            <a:t>RRHH</a:t>
          </a:r>
          <a:endParaRPr lang="es-ES" sz="500" kern="1200" noProof="0"/>
        </a:p>
      </dsp:txBody>
      <dsp:txXfrm>
        <a:off x="1295751" y="1860432"/>
        <a:ext cx="483965" cy="300493"/>
      </dsp:txXfrm>
    </dsp:sp>
    <dsp:sp modelId="{4BA58388-7219-42D4-8F5A-073F50B36A97}">
      <dsp:nvSpPr>
        <dsp:cNvPr id="0" name=""/>
        <dsp:cNvSpPr/>
      </dsp:nvSpPr>
      <dsp:spPr>
        <a:xfrm>
          <a:off x="2612875" y="1332642"/>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EE7589C-240F-451A-B2BD-6609BFEEBA8B}">
      <dsp:nvSpPr>
        <dsp:cNvPr id="0" name=""/>
        <dsp:cNvSpPr/>
      </dsp:nvSpPr>
      <dsp:spPr>
        <a:xfrm>
          <a:off x="2668726" y="1385701"/>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dirty="0" smtClean="0"/>
            <a:t>Operaciones</a:t>
          </a:r>
          <a:endParaRPr lang="es-ES" sz="500" kern="1200" noProof="0" dirty="0"/>
        </a:p>
      </dsp:txBody>
      <dsp:txXfrm>
        <a:off x="2678075" y="1395050"/>
        <a:ext cx="483965" cy="300493"/>
      </dsp:txXfrm>
    </dsp:sp>
    <dsp:sp modelId="{0C2C264B-7618-4CB3-A8F0-8454CB95FBDD}">
      <dsp:nvSpPr>
        <dsp:cNvPr id="0" name=""/>
        <dsp:cNvSpPr/>
      </dsp:nvSpPr>
      <dsp:spPr>
        <a:xfrm>
          <a:off x="1844917" y="1798024"/>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D7966A1-271F-4DF4-B2E0-76CC487E0FFE}">
      <dsp:nvSpPr>
        <dsp:cNvPr id="0" name=""/>
        <dsp:cNvSpPr/>
      </dsp:nvSpPr>
      <dsp:spPr>
        <a:xfrm>
          <a:off x="1900768" y="1851083"/>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smtClean="0"/>
            <a:t>Soporte Tecnico</a:t>
          </a:r>
          <a:endParaRPr lang="es-ES" sz="500" kern="1200" noProof="0"/>
        </a:p>
      </dsp:txBody>
      <dsp:txXfrm>
        <a:off x="1910117" y="1860432"/>
        <a:ext cx="483965" cy="300493"/>
      </dsp:txXfrm>
    </dsp:sp>
    <dsp:sp modelId="{818311AF-A44C-4ADB-9BE3-A067F65D3416}">
      <dsp:nvSpPr>
        <dsp:cNvPr id="0" name=""/>
        <dsp:cNvSpPr/>
      </dsp:nvSpPr>
      <dsp:spPr>
        <a:xfrm>
          <a:off x="1537733" y="2263407"/>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B24D6F6-F13B-4340-88F9-AEF5ED11CE88}">
      <dsp:nvSpPr>
        <dsp:cNvPr id="0" name=""/>
        <dsp:cNvSpPr/>
      </dsp:nvSpPr>
      <dsp:spPr>
        <a:xfrm>
          <a:off x="1593585" y="2316466"/>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dirty="0" smtClean="0"/>
            <a:t>Soporte Nivel 1 (Funcionales)</a:t>
          </a:r>
          <a:endParaRPr lang="es-ES" sz="500" kern="1200" noProof="0" dirty="0"/>
        </a:p>
      </dsp:txBody>
      <dsp:txXfrm>
        <a:off x="1602934" y="2325815"/>
        <a:ext cx="483965" cy="300493"/>
      </dsp:txXfrm>
    </dsp:sp>
    <dsp:sp modelId="{7883830D-B4F7-4E12-86FD-ECB14570CA96}">
      <dsp:nvSpPr>
        <dsp:cNvPr id="0" name=""/>
        <dsp:cNvSpPr/>
      </dsp:nvSpPr>
      <dsp:spPr>
        <a:xfrm>
          <a:off x="2152100" y="2263407"/>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571074B-08F1-4439-883D-DB9B28520EE1}">
      <dsp:nvSpPr>
        <dsp:cNvPr id="0" name=""/>
        <dsp:cNvSpPr/>
      </dsp:nvSpPr>
      <dsp:spPr>
        <a:xfrm>
          <a:off x="2207951" y="2316466"/>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dirty="0" smtClean="0"/>
            <a:t>Soporte Nivel 2 (Programadores)</a:t>
          </a:r>
          <a:endParaRPr lang="es-ES" sz="500" kern="1200" noProof="0" dirty="0"/>
        </a:p>
      </dsp:txBody>
      <dsp:txXfrm>
        <a:off x="2217300" y="2325815"/>
        <a:ext cx="483965" cy="300493"/>
      </dsp:txXfrm>
    </dsp:sp>
    <dsp:sp modelId="{ED46152F-9FFD-4F08-A3BF-63906C805580}">
      <dsp:nvSpPr>
        <dsp:cNvPr id="0" name=""/>
        <dsp:cNvSpPr/>
      </dsp:nvSpPr>
      <dsp:spPr>
        <a:xfrm>
          <a:off x="2766466" y="1798024"/>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E7ACCFA-971D-4130-8376-C8992563051B}">
      <dsp:nvSpPr>
        <dsp:cNvPr id="0" name=""/>
        <dsp:cNvSpPr/>
      </dsp:nvSpPr>
      <dsp:spPr>
        <a:xfrm>
          <a:off x="2822318" y="1851083"/>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dirty="0" smtClean="0"/>
            <a:t>Desarrollo - Jefes de Proyecto</a:t>
          </a:r>
          <a:endParaRPr lang="es-ES" sz="500" kern="1200" noProof="0" dirty="0"/>
        </a:p>
      </dsp:txBody>
      <dsp:txXfrm>
        <a:off x="2831667" y="1860432"/>
        <a:ext cx="483965" cy="300493"/>
      </dsp:txXfrm>
    </dsp:sp>
    <dsp:sp modelId="{64470D3B-E9B9-4F2A-8932-224507DB61EA}">
      <dsp:nvSpPr>
        <dsp:cNvPr id="0" name=""/>
        <dsp:cNvSpPr/>
      </dsp:nvSpPr>
      <dsp:spPr>
        <a:xfrm>
          <a:off x="2766466" y="2263407"/>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69ECB99-FA21-4428-8D9B-5A9F9F2578F3}">
      <dsp:nvSpPr>
        <dsp:cNvPr id="0" name=""/>
        <dsp:cNvSpPr/>
      </dsp:nvSpPr>
      <dsp:spPr>
        <a:xfrm>
          <a:off x="2822318" y="2316466"/>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dirty="0" smtClean="0"/>
            <a:t>Analistas</a:t>
          </a:r>
          <a:endParaRPr lang="es-ES" sz="500" kern="1200" noProof="0" dirty="0"/>
        </a:p>
      </dsp:txBody>
      <dsp:txXfrm>
        <a:off x="2831667" y="2325815"/>
        <a:ext cx="483965" cy="300493"/>
      </dsp:txXfrm>
    </dsp:sp>
    <dsp:sp modelId="{3F6C3447-17F3-4915-963E-6D110CC63D9B}">
      <dsp:nvSpPr>
        <dsp:cNvPr id="0" name=""/>
        <dsp:cNvSpPr/>
      </dsp:nvSpPr>
      <dsp:spPr>
        <a:xfrm>
          <a:off x="2766466" y="2728789"/>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8B49F93-4AE0-4248-A6FA-4E03A37BDD40}">
      <dsp:nvSpPr>
        <dsp:cNvPr id="0" name=""/>
        <dsp:cNvSpPr/>
      </dsp:nvSpPr>
      <dsp:spPr>
        <a:xfrm>
          <a:off x="2822318" y="2781848"/>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dirty="0" smtClean="0"/>
            <a:t>Programadores</a:t>
          </a:r>
          <a:endParaRPr lang="es-ES" sz="500" kern="1200" noProof="0" dirty="0"/>
        </a:p>
      </dsp:txBody>
      <dsp:txXfrm>
        <a:off x="2831667" y="2791197"/>
        <a:ext cx="483965" cy="300493"/>
      </dsp:txXfrm>
    </dsp:sp>
    <dsp:sp modelId="{266CC5A3-BDDB-4E0C-B3F5-02419D78FD2D}">
      <dsp:nvSpPr>
        <dsp:cNvPr id="0" name=""/>
        <dsp:cNvSpPr/>
      </dsp:nvSpPr>
      <dsp:spPr>
        <a:xfrm>
          <a:off x="3380832" y="1798024"/>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B541DC1-DCE6-4D9A-9D31-3E3A7C2835EC}">
      <dsp:nvSpPr>
        <dsp:cNvPr id="0" name=""/>
        <dsp:cNvSpPr/>
      </dsp:nvSpPr>
      <dsp:spPr>
        <a:xfrm>
          <a:off x="3436684" y="1851083"/>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dirty="0" smtClean="0"/>
            <a:t>Control de Calidad</a:t>
          </a:r>
          <a:endParaRPr lang="es-ES" sz="500" kern="1200" noProof="0" dirty="0"/>
        </a:p>
      </dsp:txBody>
      <dsp:txXfrm>
        <a:off x="3446033" y="1860432"/>
        <a:ext cx="483965" cy="300493"/>
      </dsp:txXfrm>
    </dsp:sp>
    <dsp:sp modelId="{7C4642B9-1FFC-4396-8811-899F038FCAF0}">
      <dsp:nvSpPr>
        <dsp:cNvPr id="0" name=""/>
        <dsp:cNvSpPr/>
      </dsp:nvSpPr>
      <dsp:spPr>
        <a:xfrm>
          <a:off x="4609565" y="1332642"/>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90C8B21-02F3-4F53-AE8D-46DCF7442B4D}">
      <dsp:nvSpPr>
        <dsp:cNvPr id="0" name=""/>
        <dsp:cNvSpPr/>
      </dsp:nvSpPr>
      <dsp:spPr>
        <a:xfrm>
          <a:off x="4665417" y="1385701"/>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dirty="0" smtClean="0"/>
            <a:t>Comercial</a:t>
          </a:r>
          <a:endParaRPr lang="es-ES" sz="500" kern="1200" noProof="0" dirty="0"/>
        </a:p>
      </dsp:txBody>
      <dsp:txXfrm>
        <a:off x="4674766" y="1395050"/>
        <a:ext cx="483965" cy="300493"/>
      </dsp:txXfrm>
    </dsp:sp>
    <dsp:sp modelId="{24BACF12-D634-4787-8EAE-4E3303C3CD0A}">
      <dsp:nvSpPr>
        <dsp:cNvPr id="0" name=""/>
        <dsp:cNvSpPr/>
      </dsp:nvSpPr>
      <dsp:spPr>
        <a:xfrm>
          <a:off x="3995199" y="1798024"/>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689AA8A-AE01-4AA5-BE5F-3441975537C7}">
      <dsp:nvSpPr>
        <dsp:cNvPr id="0" name=""/>
        <dsp:cNvSpPr/>
      </dsp:nvSpPr>
      <dsp:spPr>
        <a:xfrm>
          <a:off x="4051050" y="1851083"/>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dirty="0" smtClean="0"/>
            <a:t>Ventas Locales</a:t>
          </a:r>
          <a:endParaRPr lang="es-ES" sz="500" kern="1200" noProof="0" dirty="0"/>
        </a:p>
      </dsp:txBody>
      <dsp:txXfrm>
        <a:off x="4060399" y="1860432"/>
        <a:ext cx="483965" cy="300493"/>
      </dsp:txXfrm>
    </dsp:sp>
    <dsp:sp modelId="{ABA23553-3410-4515-93DA-154293FB3226}">
      <dsp:nvSpPr>
        <dsp:cNvPr id="0" name=""/>
        <dsp:cNvSpPr/>
      </dsp:nvSpPr>
      <dsp:spPr>
        <a:xfrm>
          <a:off x="3995199" y="2263407"/>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FDF2B0B-3FF1-461B-A91C-3F2FCE32D879}">
      <dsp:nvSpPr>
        <dsp:cNvPr id="0" name=""/>
        <dsp:cNvSpPr/>
      </dsp:nvSpPr>
      <dsp:spPr>
        <a:xfrm>
          <a:off x="4051050" y="2316466"/>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dirty="0" smtClean="0"/>
            <a:t>Demostración de Productos  y Cotizaciones</a:t>
          </a:r>
          <a:endParaRPr lang="es-ES" sz="500" kern="1200" noProof="0" dirty="0"/>
        </a:p>
      </dsp:txBody>
      <dsp:txXfrm>
        <a:off x="4060399" y="2325815"/>
        <a:ext cx="483965" cy="300493"/>
      </dsp:txXfrm>
    </dsp:sp>
    <dsp:sp modelId="{B3BA6AC7-CDA6-4BD7-B72E-DDC868FE3528}">
      <dsp:nvSpPr>
        <dsp:cNvPr id="0" name=""/>
        <dsp:cNvSpPr/>
      </dsp:nvSpPr>
      <dsp:spPr>
        <a:xfrm>
          <a:off x="4609565" y="1798024"/>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6BFEDEB-5C3A-4115-ACFE-4642C6AFDF13}">
      <dsp:nvSpPr>
        <dsp:cNvPr id="0" name=""/>
        <dsp:cNvSpPr/>
      </dsp:nvSpPr>
      <dsp:spPr>
        <a:xfrm>
          <a:off x="4665417" y="1851083"/>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dirty="0" smtClean="0"/>
            <a:t>Alianzas</a:t>
          </a:r>
          <a:endParaRPr lang="es-ES" sz="500" kern="1200" noProof="0" dirty="0"/>
        </a:p>
      </dsp:txBody>
      <dsp:txXfrm>
        <a:off x="4674766" y="1860432"/>
        <a:ext cx="483965" cy="300493"/>
      </dsp:txXfrm>
    </dsp:sp>
    <dsp:sp modelId="{7E8D8B74-3F4F-444B-B6DC-7AD0DE536C2B}">
      <dsp:nvSpPr>
        <dsp:cNvPr id="0" name=""/>
        <dsp:cNvSpPr/>
      </dsp:nvSpPr>
      <dsp:spPr>
        <a:xfrm>
          <a:off x="5223931" y="1798024"/>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47B4B6D-B0CD-48F8-B228-AF3AEEE5E045}">
      <dsp:nvSpPr>
        <dsp:cNvPr id="0" name=""/>
        <dsp:cNvSpPr/>
      </dsp:nvSpPr>
      <dsp:spPr>
        <a:xfrm>
          <a:off x="5279783" y="1851083"/>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dirty="0" smtClean="0"/>
            <a:t>OSIS MEDIA</a:t>
          </a:r>
          <a:endParaRPr lang="es-ES" sz="500" kern="1200" noProof="0" dirty="0"/>
        </a:p>
      </dsp:txBody>
      <dsp:txXfrm>
        <a:off x="5289132" y="1860432"/>
        <a:ext cx="483965" cy="300493"/>
      </dsp:txXfrm>
    </dsp:sp>
    <dsp:sp modelId="{99A1EE1E-CD3B-4C4C-9E9A-FD291C90049B}">
      <dsp:nvSpPr>
        <dsp:cNvPr id="0" name=""/>
        <dsp:cNvSpPr/>
      </dsp:nvSpPr>
      <dsp:spPr>
        <a:xfrm>
          <a:off x="5223931" y="2263407"/>
          <a:ext cx="502663" cy="3191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584660B-3DFE-4BD9-9D08-76341AC535EF}">
      <dsp:nvSpPr>
        <dsp:cNvPr id="0" name=""/>
        <dsp:cNvSpPr/>
      </dsp:nvSpPr>
      <dsp:spPr>
        <a:xfrm>
          <a:off x="5279783" y="2316466"/>
          <a:ext cx="502663" cy="3191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s-ES" sz="500" kern="1200" noProof="0" dirty="0" smtClean="0"/>
            <a:t>Programadores</a:t>
          </a:r>
          <a:endParaRPr lang="es-ES" sz="500" kern="1200" noProof="0" dirty="0"/>
        </a:p>
      </dsp:txBody>
      <dsp:txXfrm>
        <a:off x="5289132" y="2325815"/>
        <a:ext cx="483965" cy="30049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148A2D-D2C5-41A9-A0F7-34F3CDC3F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3568</Words>
  <Characters>20343</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Gabriel_2</dc:creator>
  <cp:lastModifiedBy>Pedro</cp:lastModifiedBy>
  <cp:revision>2</cp:revision>
  <cp:lastPrinted>2014-09-06T00:15:00Z</cp:lastPrinted>
  <dcterms:created xsi:type="dcterms:W3CDTF">2016-05-30T09:43:00Z</dcterms:created>
  <dcterms:modified xsi:type="dcterms:W3CDTF">2016-05-30T09:43:00Z</dcterms:modified>
</cp:coreProperties>
</file>